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FDF3" w14:textId="77777777" w:rsidR="009A2F46" w:rsidRPr="00C11A18" w:rsidRDefault="009A2F46" w:rsidP="009A2F46">
      <w:pPr>
        <w:jc w:val="center"/>
        <w:rPr>
          <w:rFonts w:ascii="Cambria" w:hAnsi="Cambria"/>
          <w:b/>
          <w:bCs/>
        </w:rPr>
      </w:pPr>
      <w:r w:rsidRPr="00C11A18">
        <w:rPr>
          <w:rFonts w:ascii="Cambria" w:hAnsi="Cambria"/>
          <w:b/>
          <w:bCs/>
        </w:rPr>
        <w:t xml:space="preserve">ДОГОВОР № </w:t>
      </w:r>
      <w:bookmarkStart w:id="0" w:name="plot"/>
      <w:bookmarkEnd w:id="0"/>
    </w:p>
    <w:p w14:paraId="3E64476B" w14:textId="77777777" w:rsidR="009A2F46" w:rsidRPr="00C11A18" w:rsidRDefault="009A2F46" w:rsidP="009A2F46">
      <w:pPr>
        <w:jc w:val="center"/>
        <w:rPr>
          <w:rFonts w:ascii="Cambria" w:hAnsi="Cambria"/>
          <w:b/>
          <w:bCs/>
        </w:rPr>
      </w:pPr>
      <w:r w:rsidRPr="00C11A18">
        <w:rPr>
          <w:rFonts w:ascii="Cambria" w:hAnsi="Cambria"/>
          <w:b/>
          <w:bCs/>
        </w:rPr>
        <w:t>НА БЛАГОУСТРОЙСТВО</w:t>
      </w:r>
    </w:p>
    <w:p w14:paraId="28149C54" w14:textId="77777777" w:rsidR="009A2F46" w:rsidRPr="00C11A18" w:rsidRDefault="009A2F46" w:rsidP="009A2F46">
      <w:pPr>
        <w:jc w:val="both"/>
        <w:rPr>
          <w:rFonts w:ascii="Cambria" w:hAnsi="Cambria"/>
          <w:bCs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2"/>
        <w:gridCol w:w="5674"/>
      </w:tblGrid>
      <w:tr w:rsidR="009A2F46" w:rsidRPr="00C11A18" w14:paraId="7E24211C" w14:textId="77777777" w:rsidTr="009A2F46">
        <w:tc>
          <w:tcPr>
            <w:tcW w:w="4782" w:type="dxa"/>
            <w:shd w:val="clear" w:color="auto" w:fill="auto"/>
          </w:tcPr>
          <w:p w14:paraId="39BE0ECB" w14:textId="77777777" w:rsidR="009A2F46" w:rsidRPr="00C11A18" w:rsidRDefault="009A2F46" w:rsidP="009A2F46">
            <w:pPr>
              <w:jc w:val="both"/>
              <w:rPr>
                <w:rFonts w:ascii="Cambria" w:hAnsi="Cambria"/>
                <w:bCs/>
              </w:rPr>
            </w:pPr>
            <w:r w:rsidRPr="00C11A18">
              <w:rPr>
                <w:rFonts w:ascii="Cambria" w:hAnsi="Cambria"/>
                <w:bCs/>
              </w:rPr>
              <w:t>г. Москва</w:t>
            </w:r>
          </w:p>
        </w:tc>
        <w:tc>
          <w:tcPr>
            <w:tcW w:w="5674" w:type="dxa"/>
            <w:shd w:val="clear" w:color="auto" w:fill="auto"/>
          </w:tcPr>
          <w:p w14:paraId="4B4A5823" w14:textId="77777777" w:rsidR="009A2F46" w:rsidRPr="00C11A18" w:rsidRDefault="009756E2" w:rsidP="009756E2">
            <w:pPr>
              <w:jc w:val="center"/>
              <w:rPr>
                <w:rFonts w:ascii="Cambria" w:hAnsi="Cambria"/>
                <w:bCs/>
              </w:rPr>
            </w:pPr>
            <w:bookmarkStart w:id="1" w:name="date"/>
            <w:bookmarkEnd w:id="1"/>
            <w:r>
              <w:rPr>
                <w:rFonts w:ascii="Cambria" w:hAnsi="Cambria"/>
                <w:bCs/>
              </w:rPr>
              <w:t xml:space="preserve">                           «____» _________________________ _______</w:t>
            </w:r>
            <w:r w:rsidR="009A2F46" w:rsidRPr="00C11A18">
              <w:rPr>
                <w:rFonts w:ascii="Cambria" w:hAnsi="Cambria"/>
                <w:bCs/>
              </w:rPr>
              <w:t>г.</w:t>
            </w:r>
          </w:p>
        </w:tc>
      </w:tr>
    </w:tbl>
    <w:p w14:paraId="4B172CAD" w14:textId="77777777" w:rsidR="009A2F46" w:rsidRPr="00C11A18" w:rsidRDefault="009A2F46" w:rsidP="009A2F46">
      <w:pPr>
        <w:jc w:val="both"/>
        <w:rPr>
          <w:rFonts w:ascii="Cambria" w:hAnsi="Cambria"/>
          <w:bCs/>
        </w:rPr>
      </w:pPr>
    </w:p>
    <w:p w14:paraId="5319CC47" w14:textId="77777777" w:rsidR="009A2F46" w:rsidRPr="00C11A18" w:rsidRDefault="009A2F46" w:rsidP="009A2F46">
      <w:pPr>
        <w:ind w:firstLine="708"/>
        <w:jc w:val="both"/>
        <w:rPr>
          <w:rFonts w:ascii="Cambria" w:hAnsi="Cambria"/>
          <w:bCs/>
        </w:rPr>
      </w:pPr>
      <w:r w:rsidRPr="00C11A18">
        <w:rPr>
          <w:rFonts w:ascii="Cambria" w:hAnsi="Cambria"/>
          <w:b/>
          <w:bCs/>
          <w:i/>
        </w:rPr>
        <w:t>Общество с ограниченной ответственностью «Оазис»</w:t>
      </w:r>
      <w:r w:rsidRPr="00C11A18">
        <w:rPr>
          <w:rFonts w:ascii="Cambria" w:hAnsi="Cambria"/>
          <w:bCs/>
          <w:i/>
        </w:rPr>
        <w:t>,</w:t>
      </w:r>
      <w:r w:rsidRPr="00C11A18">
        <w:rPr>
          <w:rFonts w:ascii="Cambria" w:hAnsi="Cambria"/>
          <w:bCs/>
        </w:rPr>
        <w:t xml:space="preserve"> именуемое в дальнейшем </w:t>
      </w:r>
      <w:r w:rsidRPr="00C11A18">
        <w:rPr>
          <w:rFonts w:ascii="Cambria" w:hAnsi="Cambria"/>
          <w:b/>
          <w:bCs/>
        </w:rPr>
        <w:t>«Исполнитель»</w:t>
      </w:r>
      <w:r w:rsidRPr="00C11A18">
        <w:rPr>
          <w:rFonts w:ascii="Cambria" w:hAnsi="Cambria"/>
          <w:bCs/>
        </w:rPr>
        <w:t xml:space="preserve">, в лице Генерального директора Бобровского Э.Д., действующего на основании Устава, с одной стороны, и </w:t>
      </w:r>
    </w:p>
    <w:p w14:paraId="1FBE9B0F" w14:textId="77777777" w:rsidR="009A2F46" w:rsidRPr="00C11A18" w:rsidRDefault="009A2F46" w:rsidP="009A2F46">
      <w:pPr>
        <w:ind w:firstLine="708"/>
        <w:jc w:val="both"/>
        <w:rPr>
          <w:rFonts w:ascii="Cambria" w:hAnsi="Cambria"/>
          <w:bCs/>
        </w:rPr>
      </w:pPr>
      <w:r w:rsidRPr="00C11A18">
        <w:rPr>
          <w:rFonts w:ascii="Cambria" w:hAnsi="Cambria"/>
          <w:b/>
          <w:bCs/>
          <w:i/>
        </w:rPr>
        <w:t xml:space="preserve">Гражданин РФ </w:t>
      </w:r>
      <w:bookmarkStart w:id="2" w:name="family1"/>
      <w:bookmarkStart w:id="3" w:name="name1"/>
      <w:bookmarkStart w:id="4" w:name="otch1"/>
      <w:bookmarkEnd w:id="2"/>
      <w:bookmarkEnd w:id="3"/>
      <w:bookmarkEnd w:id="4"/>
      <w:r w:rsidRPr="00C11A18">
        <w:rPr>
          <w:rFonts w:ascii="Cambria" w:hAnsi="Cambria"/>
          <w:bCs/>
        </w:rPr>
        <w:t xml:space="preserve">, дата рождения </w:t>
      </w:r>
      <w:bookmarkStart w:id="5" w:name="birthday1"/>
      <w:bookmarkEnd w:id="5"/>
      <w:r w:rsidRPr="00C11A18">
        <w:rPr>
          <w:rFonts w:ascii="Cambria" w:hAnsi="Cambria"/>
          <w:bCs/>
        </w:rPr>
        <w:t xml:space="preserve"> г., место рождения: </w:t>
      </w:r>
      <w:bookmarkStart w:id="6" w:name="birthplace1"/>
      <w:bookmarkEnd w:id="6"/>
      <w:r w:rsidRPr="00C11A18">
        <w:rPr>
          <w:rFonts w:ascii="Cambria" w:hAnsi="Cambria"/>
          <w:bCs/>
        </w:rPr>
        <w:t xml:space="preserve">, пол: </w:t>
      </w:r>
      <w:bookmarkStart w:id="7" w:name="gender1"/>
      <w:bookmarkEnd w:id="7"/>
      <w:r w:rsidRPr="00C11A18">
        <w:rPr>
          <w:rFonts w:ascii="Cambria" w:hAnsi="Cambria"/>
          <w:bCs/>
        </w:rPr>
        <w:t xml:space="preserve">., паспорт гражданина Российской Федерации: серия </w:t>
      </w:r>
      <w:bookmarkStart w:id="8" w:name="pser1"/>
      <w:bookmarkEnd w:id="8"/>
      <w:r w:rsidRPr="00C11A18">
        <w:rPr>
          <w:rFonts w:ascii="Cambria" w:hAnsi="Cambria"/>
          <w:bCs/>
        </w:rPr>
        <w:t xml:space="preserve"> № </w:t>
      </w:r>
      <w:bookmarkStart w:id="9" w:name="pasno1"/>
      <w:bookmarkEnd w:id="9"/>
      <w:r w:rsidRPr="00C11A18">
        <w:rPr>
          <w:rFonts w:ascii="Cambria" w:hAnsi="Cambria"/>
          <w:bCs/>
        </w:rPr>
        <w:t xml:space="preserve">, выдан </w:t>
      </w:r>
      <w:bookmarkStart w:id="10" w:name="outdate1"/>
      <w:bookmarkEnd w:id="10"/>
      <w:r w:rsidR="00F11AF0">
        <w:rPr>
          <w:rFonts w:ascii="Cambria" w:hAnsi="Cambria"/>
          <w:bCs/>
        </w:rPr>
        <w:t xml:space="preserve"> г.</w:t>
      </w:r>
      <w:r w:rsidRPr="00C11A18">
        <w:rPr>
          <w:rFonts w:ascii="Cambria" w:hAnsi="Cambria"/>
          <w:bCs/>
        </w:rPr>
        <w:t xml:space="preserve">, </w:t>
      </w:r>
      <w:bookmarkStart w:id="11" w:name="outw1"/>
      <w:bookmarkEnd w:id="11"/>
      <w:r w:rsidRPr="00C11A18">
        <w:rPr>
          <w:rFonts w:ascii="Cambria" w:hAnsi="Cambria"/>
          <w:bCs/>
        </w:rPr>
        <w:t xml:space="preserve">, код подразделения </w:t>
      </w:r>
      <w:bookmarkStart w:id="12" w:name="kodp1"/>
      <w:bookmarkEnd w:id="12"/>
      <w:r w:rsidRPr="00C11A18">
        <w:rPr>
          <w:rFonts w:ascii="Cambria" w:hAnsi="Cambria"/>
          <w:bCs/>
        </w:rPr>
        <w:t xml:space="preserve">; адрес регистрации: </w:t>
      </w:r>
      <w:bookmarkStart w:id="13" w:name="propiska1"/>
      <w:bookmarkEnd w:id="13"/>
      <w:r w:rsidRPr="00C11A18">
        <w:rPr>
          <w:rFonts w:ascii="Cambria" w:hAnsi="Cambria"/>
          <w:bCs/>
        </w:rPr>
        <w:t xml:space="preserve">, с другой стороны, именуемый в дальнейшем </w:t>
      </w:r>
      <w:r w:rsidRPr="00C11A18">
        <w:rPr>
          <w:rFonts w:ascii="Cambria" w:hAnsi="Cambria"/>
          <w:b/>
          <w:bCs/>
        </w:rPr>
        <w:t>«Заказчик»</w:t>
      </w:r>
      <w:r w:rsidRPr="00C11A18">
        <w:rPr>
          <w:rFonts w:ascii="Cambria" w:hAnsi="Cambria"/>
          <w:bCs/>
        </w:rPr>
        <w:t xml:space="preserve">, а совместно именуемые </w:t>
      </w:r>
      <w:r w:rsidRPr="00C11A18">
        <w:rPr>
          <w:rFonts w:ascii="Cambria" w:hAnsi="Cambria"/>
          <w:b/>
          <w:bCs/>
        </w:rPr>
        <w:t>«Стороны»</w:t>
      </w:r>
      <w:r w:rsidRPr="00C11A18">
        <w:rPr>
          <w:rFonts w:ascii="Cambria" w:hAnsi="Cambria"/>
          <w:bCs/>
        </w:rPr>
        <w:t xml:space="preserve">, заключили настоящий Договор (далее по тексту </w:t>
      </w:r>
      <w:r w:rsidRPr="00C11A18">
        <w:rPr>
          <w:rFonts w:ascii="Cambria" w:hAnsi="Cambria"/>
          <w:b/>
          <w:bCs/>
        </w:rPr>
        <w:t>«Договор»</w:t>
      </w:r>
      <w:r w:rsidRPr="00C11A18">
        <w:rPr>
          <w:rFonts w:ascii="Cambria" w:hAnsi="Cambria"/>
          <w:bCs/>
        </w:rPr>
        <w:t>) о нижеследующем:</w:t>
      </w:r>
    </w:p>
    <w:p w14:paraId="6E4F4B10" w14:textId="77777777" w:rsidR="009A2F46" w:rsidRPr="00C11A18" w:rsidRDefault="009A2F46" w:rsidP="009A2F46">
      <w:pPr>
        <w:jc w:val="both"/>
        <w:rPr>
          <w:rFonts w:ascii="Cambria" w:hAnsi="Cambria"/>
          <w:bCs/>
        </w:rPr>
      </w:pPr>
    </w:p>
    <w:p w14:paraId="72FFA2FD" w14:textId="77777777" w:rsidR="009A2F46" w:rsidRPr="009756E2" w:rsidRDefault="009A2F46" w:rsidP="009A2F46">
      <w:pPr>
        <w:jc w:val="both"/>
        <w:rPr>
          <w:rFonts w:ascii="Cambria" w:hAnsi="Cambria"/>
          <w:bCs/>
        </w:rPr>
      </w:pPr>
      <w:r w:rsidRPr="00C11A18">
        <w:rPr>
          <w:rFonts w:ascii="Cambria" w:hAnsi="Cambria"/>
          <w:bCs/>
        </w:rPr>
        <w:t xml:space="preserve">Настоящий Договор заключается с целью обеспечения объектами благоустройства Земельного участка № </w:t>
      </w:r>
      <w:bookmarkStart w:id="14" w:name="plota"/>
      <w:bookmarkEnd w:id="14"/>
      <w:r w:rsidRPr="00C11A18">
        <w:rPr>
          <w:rFonts w:ascii="Cambria" w:hAnsi="Cambria"/>
          <w:bCs/>
        </w:rPr>
        <w:t xml:space="preserve"> (кадастровый </w:t>
      </w:r>
      <w:r w:rsidRPr="009756E2">
        <w:rPr>
          <w:rFonts w:ascii="Cambria" w:hAnsi="Cambria"/>
          <w:bCs/>
        </w:rPr>
        <w:t xml:space="preserve">№: </w:t>
      </w:r>
      <w:r w:rsidR="009756E2" w:rsidRPr="009756E2">
        <w:rPr>
          <w:rFonts w:ascii="Cambria" w:hAnsi="Cambria"/>
        </w:rPr>
        <w:t>50:09:0060433</w:t>
      </w:r>
      <w:r w:rsidRPr="009756E2">
        <w:rPr>
          <w:rFonts w:ascii="Cambria" w:hAnsi="Cambria"/>
          <w:bCs/>
        </w:rPr>
        <w:t>:</w:t>
      </w:r>
      <w:bookmarkStart w:id="15" w:name="kad"/>
      <w:bookmarkEnd w:id="15"/>
      <w:r w:rsidR="009756E2" w:rsidRPr="009756E2">
        <w:rPr>
          <w:rFonts w:ascii="Cambria" w:hAnsi="Cambria"/>
          <w:bCs/>
        </w:rPr>
        <w:t xml:space="preserve"> ---</w:t>
      </w:r>
      <w:r w:rsidRPr="009756E2">
        <w:rPr>
          <w:rFonts w:ascii="Cambria" w:hAnsi="Cambria"/>
          <w:bCs/>
        </w:rPr>
        <w:t>)</w:t>
      </w:r>
      <w:r w:rsidRPr="00C11A18">
        <w:rPr>
          <w:rFonts w:ascii="Cambria" w:hAnsi="Cambria"/>
          <w:bCs/>
        </w:rPr>
        <w:t xml:space="preserve">, </w:t>
      </w:r>
      <w:r w:rsidR="009756E2">
        <w:rPr>
          <w:rFonts w:ascii="Cambria" w:hAnsi="Cambria"/>
          <w:bCs/>
        </w:rPr>
        <w:t>по которому Заказчиком заключен</w:t>
      </w:r>
      <w:r w:rsidRPr="00C11A18">
        <w:rPr>
          <w:rFonts w:ascii="Cambria" w:hAnsi="Cambria"/>
          <w:bCs/>
        </w:rPr>
        <w:t xml:space="preserve"> Предварительный Договор купли-продажи земельного участ</w:t>
      </w:r>
      <w:r w:rsidR="009756E2">
        <w:rPr>
          <w:rFonts w:ascii="Cambria" w:hAnsi="Cambria"/>
          <w:bCs/>
        </w:rPr>
        <w:t>ка в коттеджном поселке «Рождестве</w:t>
      </w:r>
      <w:r w:rsidRPr="00C11A18">
        <w:rPr>
          <w:rFonts w:ascii="Cambria" w:hAnsi="Cambria"/>
          <w:bCs/>
        </w:rPr>
        <w:t xml:space="preserve">нский парк», расположенный по адресу: </w:t>
      </w:r>
      <w:r w:rsidR="009756E2" w:rsidRPr="009756E2">
        <w:rPr>
          <w:rFonts w:ascii="Cambria" w:hAnsi="Cambria"/>
        </w:rPr>
        <w:t>Московская область, Солнечногорский район, сельское поселение Луневское, в районе д.</w:t>
      </w:r>
      <w:r w:rsidR="00687BBF">
        <w:rPr>
          <w:rFonts w:ascii="Cambria" w:hAnsi="Cambria"/>
        </w:rPr>
        <w:t xml:space="preserve"> </w:t>
      </w:r>
      <w:bookmarkStart w:id="16" w:name="_GoBack"/>
      <w:bookmarkEnd w:id="16"/>
      <w:r w:rsidR="009756E2" w:rsidRPr="009756E2">
        <w:rPr>
          <w:rFonts w:ascii="Cambria" w:hAnsi="Cambria"/>
        </w:rPr>
        <w:t>Клушино, земельный участок расположен в южной части кадастрового квартала 50:09:0060433</w:t>
      </w:r>
      <w:r w:rsidRPr="009756E2">
        <w:rPr>
          <w:rFonts w:ascii="Cambria" w:hAnsi="Cambria"/>
          <w:bCs/>
        </w:rPr>
        <w:t>.</w:t>
      </w:r>
    </w:p>
    <w:p w14:paraId="541CBF9E" w14:textId="77777777" w:rsidR="009A2F46" w:rsidRPr="00C11A18" w:rsidRDefault="009A2F46" w:rsidP="00AC68D8">
      <w:pPr>
        <w:jc w:val="both"/>
        <w:rPr>
          <w:rFonts w:ascii="Cambria" w:hAnsi="Cambria"/>
          <w:b/>
        </w:rPr>
      </w:pPr>
    </w:p>
    <w:p w14:paraId="6DEFE60A" w14:textId="77777777" w:rsidR="005B632D" w:rsidRPr="00C11A18" w:rsidRDefault="005B632D" w:rsidP="00AC68D8">
      <w:pPr>
        <w:jc w:val="both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Термины</w:t>
      </w:r>
      <w:r w:rsidR="009121F1">
        <w:rPr>
          <w:rFonts w:ascii="Cambria" w:hAnsi="Cambria"/>
          <w:b/>
        </w:rPr>
        <w:t>,</w:t>
      </w:r>
      <w:r w:rsidRPr="00C11A18">
        <w:rPr>
          <w:rFonts w:ascii="Cambria" w:hAnsi="Cambria"/>
          <w:b/>
        </w:rPr>
        <w:t xml:space="preserve"> используемые</w:t>
      </w:r>
      <w:r w:rsidR="00DD67D6" w:rsidRPr="00C11A18">
        <w:rPr>
          <w:rFonts w:ascii="Cambria" w:hAnsi="Cambria"/>
          <w:b/>
        </w:rPr>
        <w:t xml:space="preserve"> Сторонами</w:t>
      </w:r>
      <w:r w:rsidRPr="00C11A18">
        <w:rPr>
          <w:rFonts w:ascii="Cambria" w:hAnsi="Cambria"/>
          <w:b/>
        </w:rPr>
        <w:t xml:space="preserve"> в Договоре:</w:t>
      </w:r>
    </w:p>
    <w:p w14:paraId="2758FF13" w14:textId="77777777" w:rsidR="00CA12DA" w:rsidRPr="009756E2" w:rsidRDefault="005B632D" w:rsidP="00520400">
      <w:pPr>
        <w:numPr>
          <w:ilvl w:val="0"/>
          <w:numId w:val="2"/>
        </w:numPr>
        <w:jc w:val="both"/>
        <w:rPr>
          <w:rFonts w:ascii="Cambria" w:hAnsi="Cambria"/>
        </w:rPr>
      </w:pPr>
      <w:r w:rsidRPr="009756E2">
        <w:rPr>
          <w:rFonts w:ascii="Cambria" w:hAnsi="Cambria"/>
          <w:b/>
        </w:rPr>
        <w:t>Исходный участок</w:t>
      </w:r>
      <w:r w:rsidR="009756E2" w:rsidRPr="009756E2">
        <w:rPr>
          <w:rFonts w:ascii="Cambria" w:hAnsi="Cambria"/>
        </w:rPr>
        <w:t xml:space="preserve"> - земельные</w:t>
      </w:r>
      <w:r w:rsidRPr="009756E2">
        <w:rPr>
          <w:rFonts w:ascii="Cambria" w:hAnsi="Cambria"/>
        </w:rPr>
        <w:t xml:space="preserve"> участк</w:t>
      </w:r>
      <w:r w:rsidR="009756E2" w:rsidRPr="009756E2">
        <w:rPr>
          <w:rFonts w:ascii="Cambria" w:hAnsi="Cambria"/>
        </w:rPr>
        <w:t>и</w:t>
      </w:r>
      <w:r w:rsidRPr="009756E2">
        <w:rPr>
          <w:rFonts w:ascii="Cambria" w:hAnsi="Cambria"/>
        </w:rPr>
        <w:t xml:space="preserve"> общей площадью </w:t>
      </w:r>
      <w:r w:rsidR="009756E2" w:rsidRPr="009756E2">
        <w:rPr>
          <w:rFonts w:ascii="Cambria" w:hAnsi="Cambria"/>
        </w:rPr>
        <w:t xml:space="preserve">232 400 </w:t>
      </w:r>
      <w:r w:rsidRPr="009756E2">
        <w:rPr>
          <w:rFonts w:ascii="Cambria" w:hAnsi="Cambria"/>
        </w:rPr>
        <w:t>кв.м., с кадастровым</w:t>
      </w:r>
      <w:r w:rsidR="009756E2" w:rsidRPr="009756E2">
        <w:rPr>
          <w:rFonts w:ascii="Cambria" w:hAnsi="Cambria"/>
        </w:rPr>
        <w:t>и</w:t>
      </w:r>
      <w:r w:rsidRPr="009756E2">
        <w:rPr>
          <w:rFonts w:ascii="Cambria" w:hAnsi="Cambria"/>
        </w:rPr>
        <w:t xml:space="preserve"> номер</w:t>
      </w:r>
      <w:r w:rsidR="009756E2" w:rsidRPr="009756E2">
        <w:rPr>
          <w:rFonts w:ascii="Cambria" w:hAnsi="Cambria"/>
        </w:rPr>
        <w:t>а</w:t>
      </w:r>
      <w:r w:rsidRPr="009756E2">
        <w:rPr>
          <w:rFonts w:ascii="Cambria" w:hAnsi="Cambria"/>
        </w:rPr>
        <w:t>м</w:t>
      </w:r>
      <w:r w:rsidR="009756E2" w:rsidRPr="009756E2">
        <w:rPr>
          <w:rFonts w:ascii="Cambria" w:hAnsi="Cambria"/>
        </w:rPr>
        <w:t>и 50:09:0060433:125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\129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\131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\132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\134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\135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\138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\142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\149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\153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\128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\133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\146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\141</w:t>
      </w:r>
      <w:r w:rsidRPr="009756E2">
        <w:rPr>
          <w:rFonts w:ascii="Cambria" w:hAnsi="Cambria"/>
        </w:rPr>
        <w:t xml:space="preserve">, </w:t>
      </w:r>
      <w:r w:rsidR="009756E2" w:rsidRPr="009756E2">
        <w:rPr>
          <w:rFonts w:ascii="Cambria" w:hAnsi="Cambria"/>
        </w:rPr>
        <w:t>земли сельскохозяйственного назначения, разрешенное использование: для дачного строительства, расположенные</w:t>
      </w:r>
      <w:r w:rsidRPr="009756E2">
        <w:rPr>
          <w:rFonts w:ascii="Cambria" w:hAnsi="Cambria"/>
        </w:rPr>
        <w:t xml:space="preserve"> по адресу: </w:t>
      </w:r>
      <w:r w:rsidR="009756E2" w:rsidRPr="009756E2">
        <w:rPr>
          <w:rFonts w:ascii="Cambria" w:hAnsi="Cambria"/>
        </w:rPr>
        <w:t>Московская область, Солнечногорский район, сельское поселение Луневское, в районе д.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Клушино, земельный участок расположен в южной части кадастрового квартала 50:09:0060433</w:t>
      </w:r>
      <w:r w:rsidR="00CA12DA" w:rsidRPr="009756E2">
        <w:rPr>
          <w:rFonts w:ascii="Cambria" w:hAnsi="Cambria"/>
        </w:rPr>
        <w:t>.</w:t>
      </w:r>
    </w:p>
    <w:p w14:paraId="1C3E560B" w14:textId="77777777" w:rsidR="005B632D" w:rsidRPr="00C11A18" w:rsidRDefault="005B632D" w:rsidP="00520400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</w:rPr>
      </w:pPr>
      <w:r w:rsidRPr="00C11A18">
        <w:rPr>
          <w:rFonts w:ascii="Cambria" w:hAnsi="Cambria"/>
          <w:b/>
        </w:rPr>
        <w:t>УИЗ (Участки Индивидуальной Застройки)</w:t>
      </w:r>
      <w:r w:rsidRPr="00C11A18">
        <w:rPr>
          <w:rFonts w:ascii="Cambria" w:hAnsi="Cambria"/>
        </w:rPr>
        <w:t xml:space="preserve"> – участки, образовываемые в результате </w:t>
      </w:r>
      <w:r w:rsidR="009756E2">
        <w:rPr>
          <w:rFonts w:ascii="Cambria" w:hAnsi="Cambria"/>
        </w:rPr>
        <w:t>первоначального объединения и посл</w:t>
      </w:r>
      <w:r w:rsidR="0017347F">
        <w:rPr>
          <w:rFonts w:ascii="Cambria" w:hAnsi="Cambria"/>
        </w:rPr>
        <w:t>е</w:t>
      </w:r>
      <w:r w:rsidR="009756E2">
        <w:rPr>
          <w:rFonts w:ascii="Cambria" w:hAnsi="Cambria"/>
        </w:rPr>
        <w:t xml:space="preserve">дующего </w:t>
      </w:r>
      <w:r w:rsidRPr="00C11A18">
        <w:rPr>
          <w:rFonts w:ascii="Cambria" w:hAnsi="Cambria"/>
        </w:rPr>
        <w:t>раздела Исходного участка.</w:t>
      </w:r>
    </w:p>
    <w:p w14:paraId="1E77AB2E" w14:textId="77777777" w:rsidR="005B632D" w:rsidRPr="00C11A18" w:rsidRDefault="005B632D" w:rsidP="00520400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</w:rPr>
      </w:pPr>
      <w:r w:rsidRPr="00C11A18">
        <w:rPr>
          <w:rFonts w:ascii="Cambria" w:hAnsi="Cambria"/>
          <w:b/>
        </w:rPr>
        <w:t>Поселок</w:t>
      </w:r>
      <w:r w:rsidRPr="00C11A18">
        <w:rPr>
          <w:rFonts w:ascii="Cambria" w:hAnsi="Cambria"/>
        </w:rPr>
        <w:t xml:space="preserve"> – коттеджный поселок "</w:t>
      </w:r>
      <w:r w:rsidR="009756E2">
        <w:rPr>
          <w:rFonts w:ascii="Cambria" w:hAnsi="Cambria"/>
        </w:rPr>
        <w:t>Рождестве</w:t>
      </w:r>
      <w:r w:rsidRPr="00C11A18">
        <w:rPr>
          <w:rFonts w:ascii="Cambria" w:hAnsi="Cambria"/>
        </w:rPr>
        <w:t xml:space="preserve">нский парк", подлежащий формированию на территории Исходного участка с учетом раздела на УИЗ с объектами, составляющими Благоустройство Поселка. </w:t>
      </w:r>
    </w:p>
    <w:p w14:paraId="6FEECC9D" w14:textId="77777777" w:rsidR="005B632D" w:rsidRPr="00C11A18" w:rsidRDefault="005B632D" w:rsidP="00520400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</w:rPr>
      </w:pPr>
      <w:r w:rsidRPr="00C11A18">
        <w:rPr>
          <w:rFonts w:ascii="Cambria" w:hAnsi="Cambria"/>
          <w:b/>
        </w:rPr>
        <w:t>Благоустройство Поселка</w:t>
      </w:r>
      <w:r w:rsidRPr="00C11A18">
        <w:rPr>
          <w:rFonts w:ascii="Cambria" w:hAnsi="Cambria"/>
        </w:rPr>
        <w:t xml:space="preserve"> – мероприятия, связанные с обеспечением Поселка </w:t>
      </w:r>
      <w:r w:rsidR="00730F36" w:rsidRPr="00C11A18">
        <w:rPr>
          <w:rFonts w:ascii="Cambria" w:hAnsi="Cambria"/>
        </w:rPr>
        <w:t xml:space="preserve">и земельного участка Заказчика </w:t>
      </w:r>
      <w:r w:rsidRPr="00C11A18">
        <w:rPr>
          <w:rFonts w:ascii="Cambria" w:hAnsi="Cambria"/>
        </w:rPr>
        <w:t xml:space="preserve">объектами инженерной инфраструктуры (КПП, подъездные пути, внутрипоселковые дороги, </w:t>
      </w:r>
      <w:r w:rsidR="00DD67D6" w:rsidRPr="00C11A18">
        <w:rPr>
          <w:rFonts w:ascii="Cambria" w:hAnsi="Cambria"/>
        </w:rPr>
        <w:t xml:space="preserve">ограждение поселка, </w:t>
      </w:r>
      <w:r w:rsidRPr="00C11A18">
        <w:rPr>
          <w:rFonts w:ascii="Cambria" w:hAnsi="Cambria"/>
        </w:rPr>
        <w:t xml:space="preserve">инженерные сети и сооружения),объектами благоустройства, а также иными объектами общественного </w:t>
      </w:r>
      <w:r w:rsidR="00730F36" w:rsidRPr="00C11A18">
        <w:rPr>
          <w:rFonts w:ascii="Cambria" w:hAnsi="Cambria"/>
        </w:rPr>
        <w:t xml:space="preserve">и социального </w:t>
      </w:r>
      <w:r w:rsidRPr="00C11A18">
        <w:rPr>
          <w:rFonts w:ascii="Cambria" w:hAnsi="Cambria"/>
        </w:rPr>
        <w:t xml:space="preserve">назначения Поселка в соответствии с требованиями действующего законодательства РФ. </w:t>
      </w:r>
    </w:p>
    <w:p w14:paraId="372C991F" w14:textId="77777777" w:rsidR="005B632D" w:rsidRPr="00C11A18" w:rsidRDefault="005B632D" w:rsidP="00520400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</w:rPr>
      </w:pPr>
      <w:r w:rsidRPr="00C11A18">
        <w:rPr>
          <w:rFonts w:ascii="Cambria" w:hAnsi="Cambria"/>
          <w:b/>
        </w:rPr>
        <w:t>УОП</w:t>
      </w:r>
      <w:r w:rsidRPr="00C11A18">
        <w:rPr>
          <w:rFonts w:ascii="Cambria" w:hAnsi="Cambria"/>
        </w:rPr>
        <w:t xml:space="preserve"> – участки общего пользования, на которых будет производиться Благоустройство Поселка: дороги и объекты общего пользования. </w:t>
      </w:r>
    </w:p>
    <w:p w14:paraId="44FB1E4A" w14:textId="77777777" w:rsidR="00DD67D6" w:rsidRPr="00C11A18" w:rsidRDefault="00DD67D6" w:rsidP="00520400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</w:rPr>
      </w:pPr>
      <w:r w:rsidRPr="00C11A18">
        <w:rPr>
          <w:rFonts w:ascii="Cambria" w:hAnsi="Cambria"/>
          <w:b/>
        </w:rPr>
        <w:t xml:space="preserve">Застройка земельного участка Заказчика - </w:t>
      </w:r>
      <w:r w:rsidRPr="00C11A18">
        <w:rPr>
          <w:rFonts w:ascii="Cambria" w:hAnsi="Cambria"/>
        </w:rPr>
        <w:t>строительство временного и/или постоянного строения на УИЗ, а также любые подготовительные работы</w:t>
      </w:r>
      <w:r w:rsidR="00FA6D17" w:rsidRPr="00C11A18">
        <w:rPr>
          <w:rFonts w:ascii="Cambria" w:hAnsi="Cambria"/>
        </w:rPr>
        <w:t xml:space="preserve"> к их строительству (организация временного строительного городка, ограждения, организация въезда и т.д.).</w:t>
      </w:r>
    </w:p>
    <w:p w14:paraId="70C5E987" w14:textId="77777777" w:rsidR="00447BC6" w:rsidRPr="00C11A18" w:rsidRDefault="00730B87" w:rsidP="00520400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/>
        </w:rPr>
      </w:pPr>
      <w:r w:rsidRPr="00C11A18">
        <w:rPr>
          <w:rFonts w:ascii="Cambria" w:hAnsi="Cambria"/>
          <w:b/>
        </w:rPr>
        <w:t xml:space="preserve">Земельный участок Заказчика - </w:t>
      </w:r>
      <w:r w:rsidR="00447BC6" w:rsidRPr="00C11A18">
        <w:rPr>
          <w:rFonts w:ascii="Cambria" w:hAnsi="Cambria"/>
        </w:rPr>
        <w:t xml:space="preserve">участок по которому Заказчиком заключен предварительный Договор купли-продажи земельного участка в коттеджном поселке </w:t>
      </w:r>
      <w:r w:rsidR="009756E2">
        <w:rPr>
          <w:rFonts w:ascii="Cambria" w:hAnsi="Cambria"/>
        </w:rPr>
        <w:t>"Рождестве</w:t>
      </w:r>
      <w:r w:rsidR="00447BC6" w:rsidRPr="00C11A18">
        <w:rPr>
          <w:rFonts w:ascii="Cambria" w:hAnsi="Cambria"/>
        </w:rPr>
        <w:t xml:space="preserve">нский парк", расположенный по адресу: </w:t>
      </w:r>
      <w:r w:rsidR="009756E2" w:rsidRPr="009756E2">
        <w:rPr>
          <w:rFonts w:ascii="Cambria" w:hAnsi="Cambria"/>
        </w:rPr>
        <w:t xml:space="preserve">Московская область, </w:t>
      </w:r>
      <w:r w:rsidR="009756E2" w:rsidRPr="009756E2">
        <w:rPr>
          <w:rFonts w:ascii="Cambria" w:hAnsi="Cambria"/>
        </w:rPr>
        <w:lastRenderedPageBreak/>
        <w:t>Солнечногорский район, сельское поселение Луневское, в районе д.</w:t>
      </w:r>
      <w:r w:rsidR="00687BBF">
        <w:rPr>
          <w:rFonts w:ascii="Cambria" w:hAnsi="Cambria"/>
        </w:rPr>
        <w:t xml:space="preserve"> </w:t>
      </w:r>
      <w:r w:rsidR="009756E2" w:rsidRPr="009756E2">
        <w:rPr>
          <w:rFonts w:ascii="Cambria" w:hAnsi="Cambria"/>
        </w:rPr>
        <w:t>Клушино, земельный участок расположен в южной части кадастрового квартала 50:09:0060433</w:t>
      </w:r>
      <w:r w:rsidR="00447BC6" w:rsidRPr="00C11A18">
        <w:rPr>
          <w:rFonts w:ascii="Cambria" w:hAnsi="Cambria"/>
        </w:rPr>
        <w:t>.</w:t>
      </w:r>
    </w:p>
    <w:p w14:paraId="739CC86A" w14:textId="77777777" w:rsidR="00DC5E82" w:rsidRPr="00C11A18" w:rsidRDefault="00DC5E82" w:rsidP="00520400">
      <w:pPr>
        <w:numPr>
          <w:ilvl w:val="0"/>
          <w:numId w:val="3"/>
        </w:numPr>
        <w:shd w:val="clear" w:color="auto" w:fill="FFFFFF"/>
        <w:spacing w:before="269"/>
        <w:jc w:val="center"/>
        <w:rPr>
          <w:rFonts w:ascii="Cambria" w:hAnsi="Cambria"/>
          <w:b/>
          <w:bCs/>
        </w:rPr>
      </w:pPr>
      <w:r w:rsidRPr="00C11A18">
        <w:rPr>
          <w:rFonts w:ascii="Cambria" w:hAnsi="Cambria"/>
          <w:b/>
          <w:bCs/>
        </w:rPr>
        <w:t>ПРЕДМЕТ ДОГОВОРА</w:t>
      </w:r>
    </w:p>
    <w:p w14:paraId="60C18BC2" w14:textId="77777777" w:rsidR="0077105A" w:rsidRPr="00C11A18" w:rsidRDefault="008E08CC" w:rsidP="00520400">
      <w:pPr>
        <w:pStyle w:val="Style6"/>
        <w:widowControl/>
        <w:numPr>
          <w:ilvl w:val="1"/>
          <w:numId w:val="3"/>
        </w:numPr>
        <w:tabs>
          <w:tab w:val="left" w:pos="-426"/>
        </w:tabs>
        <w:spacing w:line="240" w:lineRule="auto"/>
        <w:rPr>
          <w:rStyle w:val="FontStyle13"/>
          <w:rFonts w:ascii="Cambria" w:hAnsi="Cambria" w:cs="Times New Roman"/>
          <w:b/>
          <w:bCs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По настоящему Договору Исполнитель обязуется оказать услуги и выполнить работы, связанные с объектами благоустройства земельного участка</w:t>
      </w:r>
      <w:r w:rsidR="00FA6D17" w:rsidRPr="00C11A18">
        <w:rPr>
          <w:rStyle w:val="FontStyle13"/>
          <w:rFonts w:ascii="Cambria" w:hAnsi="Cambria" w:cs="Times New Roman"/>
          <w:sz w:val="24"/>
          <w:szCs w:val="24"/>
        </w:rPr>
        <w:t xml:space="preserve"> Заказчика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>, а Заказчик обязуется оплатить эти услуги.</w:t>
      </w:r>
    </w:p>
    <w:p w14:paraId="7C1B780D" w14:textId="77777777" w:rsidR="0077105A" w:rsidRPr="00C11A18" w:rsidRDefault="008E08CC" w:rsidP="0077105A">
      <w:pPr>
        <w:pStyle w:val="Style6"/>
        <w:widowControl/>
        <w:tabs>
          <w:tab w:val="left" w:pos="-426"/>
        </w:tabs>
        <w:spacing w:line="240" w:lineRule="auto"/>
        <w:ind w:left="1080"/>
        <w:rPr>
          <w:rFonts w:ascii="Cambria" w:hAnsi="Cambria"/>
          <w:b/>
          <w:bCs/>
        </w:rPr>
      </w:pPr>
      <w:r w:rsidRPr="00C11A18">
        <w:rPr>
          <w:rStyle w:val="FontStyle12"/>
          <w:rFonts w:ascii="Cambria" w:hAnsi="Cambria" w:cs="Times New Roman"/>
          <w:b w:val="0"/>
          <w:sz w:val="24"/>
          <w:szCs w:val="24"/>
        </w:rPr>
        <w:t>Под объектами благоустройства Стороны понимают:</w:t>
      </w:r>
      <w:r w:rsidR="00356192" w:rsidRPr="00C11A18">
        <w:rPr>
          <w:rStyle w:val="apple-converted-space"/>
          <w:rFonts w:ascii="Cambria" w:hAnsi="Cambria" w:cs="Arial"/>
          <w:shd w:val="clear" w:color="auto" w:fill="FFFFFF"/>
        </w:rPr>
        <w:t> </w:t>
      </w:r>
      <w:r w:rsidR="00356192" w:rsidRPr="00C11A18">
        <w:rPr>
          <w:rFonts w:ascii="Cambria" w:hAnsi="Cambria"/>
          <w:shd w:val="clear" w:color="auto" w:fill="FFFFFF"/>
        </w:rPr>
        <w:t>инженерное обеспечение (газоснабжение, электроснабжение, включая у</w:t>
      </w:r>
      <w:r w:rsidR="00FA6D17" w:rsidRPr="00C11A18">
        <w:rPr>
          <w:rFonts w:ascii="Cambria" w:hAnsi="Cambria"/>
          <w:shd w:val="clear" w:color="auto" w:fill="FFFFFF"/>
        </w:rPr>
        <w:t>личное освещение</w:t>
      </w:r>
      <w:r w:rsidR="00356192" w:rsidRPr="00C11A18">
        <w:rPr>
          <w:rFonts w:ascii="Cambria" w:hAnsi="Cambria"/>
          <w:shd w:val="clear" w:color="auto" w:fill="FFFFFF"/>
        </w:rPr>
        <w:t>), транспортное обеспечение (внешние дороги к поселку, внутренние дороги поселка, обеспечивающие подъезд к участку Заказчика), обеспечение системы охраны (внешнее ограждение поселка, дом охраны на въезде в поселок, ограждение лицевой стороны участка Заказчика), обеспечение объектами благоустройства (площадки для сбора мусора, детские игровые площадки, спортивный городок).</w:t>
      </w:r>
    </w:p>
    <w:p w14:paraId="44D97E1D" w14:textId="77777777" w:rsidR="0077105A" w:rsidRPr="00C11A18" w:rsidRDefault="00356192" w:rsidP="0077105A">
      <w:pPr>
        <w:pStyle w:val="Style6"/>
        <w:widowControl/>
        <w:tabs>
          <w:tab w:val="left" w:pos="-426"/>
        </w:tabs>
        <w:spacing w:line="240" w:lineRule="auto"/>
        <w:ind w:left="1080"/>
        <w:rPr>
          <w:rFonts w:ascii="Cambria" w:hAnsi="Cambria"/>
          <w:b/>
          <w:bCs/>
        </w:rPr>
      </w:pPr>
      <w:r w:rsidRPr="00C11A18">
        <w:rPr>
          <w:rFonts w:ascii="Cambria" w:hAnsi="Cambria"/>
          <w:shd w:val="clear" w:color="auto" w:fill="FFFFFF"/>
        </w:rPr>
        <w:t>Более расширенный и конструктивный перечень объект</w:t>
      </w:r>
      <w:r w:rsidR="009C3E4C" w:rsidRPr="00C11A18">
        <w:rPr>
          <w:rFonts w:ascii="Cambria" w:hAnsi="Cambria"/>
          <w:shd w:val="clear" w:color="auto" w:fill="FFFFFF"/>
        </w:rPr>
        <w:t>ов благоустройства предусмотрен</w:t>
      </w:r>
      <w:r w:rsidR="00687BBF">
        <w:rPr>
          <w:rFonts w:ascii="Cambria" w:hAnsi="Cambria"/>
          <w:shd w:val="clear" w:color="auto" w:fill="FFFFFF"/>
        </w:rPr>
        <w:t xml:space="preserve"> </w:t>
      </w:r>
      <w:r w:rsidRPr="00C11A18">
        <w:rPr>
          <w:rFonts w:ascii="Cambria" w:hAnsi="Cambria"/>
          <w:b/>
          <w:shd w:val="clear" w:color="auto" w:fill="FFFFFF"/>
        </w:rPr>
        <w:t>Приложением №1</w:t>
      </w:r>
      <w:r w:rsidRPr="00C11A18">
        <w:rPr>
          <w:rFonts w:ascii="Cambria" w:hAnsi="Cambria"/>
          <w:shd w:val="clear" w:color="auto" w:fill="FFFFFF"/>
        </w:rPr>
        <w:t>, которое является неотъемлемой частью к настоящему Договору.</w:t>
      </w:r>
    </w:p>
    <w:p w14:paraId="66C7EDE2" w14:textId="77777777" w:rsidR="0077105A" w:rsidRPr="00C11A18" w:rsidRDefault="00FA6D17" w:rsidP="0077105A">
      <w:pPr>
        <w:pStyle w:val="Style6"/>
        <w:widowControl/>
        <w:tabs>
          <w:tab w:val="left" w:pos="-426"/>
        </w:tabs>
        <w:spacing w:line="240" w:lineRule="auto"/>
        <w:ind w:left="1080"/>
        <w:rPr>
          <w:rFonts w:ascii="Cambria" w:hAnsi="Cambria"/>
          <w:b/>
          <w:bCs/>
        </w:rPr>
      </w:pPr>
      <w:r w:rsidRPr="00C11A18">
        <w:rPr>
          <w:rFonts w:ascii="Cambria" w:hAnsi="Cambria"/>
          <w:shd w:val="clear" w:color="auto" w:fill="FFFFFF"/>
        </w:rPr>
        <w:t>Перечисленные выше объекты благоустройства</w:t>
      </w:r>
      <w:r w:rsidR="00687BBF">
        <w:rPr>
          <w:rFonts w:ascii="Cambria" w:hAnsi="Cambria"/>
          <w:shd w:val="clear" w:color="auto" w:fill="FFFFFF"/>
        </w:rPr>
        <w:t xml:space="preserve"> </w:t>
      </w:r>
      <w:r w:rsidR="00917143" w:rsidRPr="00C11A18">
        <w:rPr>
          <w:rFonts w:ascii="Cambria" w:hAnsi="Cambria"/>
          <w:shd w:val="clear" w:color="auto" w:fill="FFFFFF"/>
        </w:rPr>
        <w:t>могут быть Исполнителем в одностороннем порядке увелич</w:t>
      </w:r>
      <w:r w:rsidRPr="00C11A18">
        <w:rPr>
          <w:rFonts w:ascii="Cambria" w:hAnsi="Cambria"/>
          <w:shd w:val="clear" w:color="auto" w:fill="FFFFFF"/>
        </w:rPr>
        <w:t>ены</w:t>
      </w:r>
      <w:r w:rsidR="001112B3">
        <w:rPr>
          <w:rFonts w:ascii="Cambria" w:hAnsi="Cambria"/>
          <w:shd w:val="clear" w:color="auto" w:fill="FFFFFF"/>
        </w:rPr>
        <w:t xml:space="preserve"> без взимания дополнительной оплаты с Заказчика</w:t>
      </w:r>
      <w:r w:rsidRPr="00C11A18">
        <w:rPr>
          <w:rFonts w:ascii="Cambria" w:hAnsi="Cambria"/>
          <w:shd w:val="clear" w:color="auto" w:fill="FFFFFF"/>
        </w:rPr>
        <w:t>, но не могут быть уменьшены без предварительного согласования с Заказчиком.</w:t>
      </w:r>
    </w:p>
    <w:p w14:paraId="1EFDDEA8" w14:textId="77777777" w:rsidR="0077105A" w:rsidRPr="00C11A18" w:rsidRDefault="008E08CC" w:rsidP="00520400">
      <w:pPr>
        <w:pStyle w:val="Style6"/>
        <w:widowControl/>
        <w:numPr>
          <w:ilvl w:val="1"/>
          <w:numId w:val="3"/>
        </w:numPr>
        <w:tabs>
          <w:tab w:val="left" w:pos="-426"/>
        </w:tabs>
        <w:spacing w:line="240" w:lineRule="auto"/>
        <w:rPr>
          <w:rStyle w:val="FontStyle13"/>
          <w:rFonts w:ascii="Cambria" w:hAnsi="Cambria" w:cs="Times New Roman"/>
          <w:b/>
          <w:bCs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Исполнитель </w:t>
      </w:r>
      <w:r w:rsidR="00917143" w:rsidRPr="00C11A18">
        <w:rPr>
          <w:rStyle w:val="FontStyle13"/>
          <w:rFonts w:ascii="Cambria" w:hAnsi="Cambria" w:cs="Times New Roman"/>
          <w:sz w:val="24"/>
          <w:szCs w:val="24"/>
        </w:rPr>
        <w:t>обязуется оказывать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 Заказчику следующие услуги (работы):</w:t>
      </w:r>
    </w:p>
    <w:p w14:paraId="0C53878F" w14:textId="77777777" w:rsidR="00917143" w:rsidRPr="00C11A18" w:rsidRDefault="00917143" w:rsidP="00520400">
      <w:pPr>
        <w:pStyle w:val="Style6"/>
        <w:widowControl/>
        <w:numPr>
          <w:ilvl w:val="1"/>
          <w:numId w:val="4"/>
        </w:numPr>
        <w:tabs>
          <w:tab w:val="left" w:pos="-426"/>
        </w:tabs>
        <w:spacing w:line="240" w:lineRule="auto"/>
        <w:rPr>
          <w:rFonts w:ascii="Cambria" w:hAnsi="Cambria"/>
          <w:b/>
          <w:bCs/>
        </w:rPr>
      </w:pPr>
      <w:r w:rsidRPr="00C11A18">
        <w:rPr>
          <w:rFonts w:ascii="Cambria" w:hAnsi="Cambria"/>
        </w:rPr>
        <w:t>построить внешние дороги</w:t>
      </w:r>
      <w:r w:rsidR="00730F36" w:rsidRPr="00C11A18">
        <w:rPr>
          <w:rFonts w:ascii="Cambria" w:hAnsi="Cambria"/>
        </w:rPr>
        <w:t xml:space="preserve"> к Поселку</w:t>
      </w:r>
      <w:r w:rsidR="009756E2">
        <w:rPr>
          <w:rFonts w:ascii="Cambria" w:hAnsi="Cambria"/>
        </w:rPr>
        <w:t>, в том числе гостевую парковку на въезде в поселок</w:t>
      </w:r>
      <w:r w:rsidRPr="00C11A18">
        <w:rPr>
          <w:rFonts w:ascii="Cambria" w:hAnsi="Cambria"/>
        </w:rPr>
        <w:t>;</w:t>
      </w:r>
    </w:p>
    <w:p w14:paraId="7B843916" w14:textId="77777777" w:rsidR="00917143" w:rsidRPr="00C11A18" w:rsidRDefault="00917143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построить внутренние дороги;</w:t>
      </w:r>
    </w:p>
    <w:p w14:paraId="1A8EED6B" w14:textId="77777777" w:rsidR="00917143" w:rsidRPr="00C11A18" w:rsidRDefault="00917143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построить внешнее ограждение;</w:t>
      </w:r>
    </w:p>
    <w:p w14:paraId="7836CF0D" w14:textId="77777777" w:rsidR="00917143" w:rsidRPr="00C11A18" w:rsidRDefault="00917143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 xml:space="preserve">построить электрические сети, установить щиток подключения электрических </w:t>
      </w:r>
      <w:r w:rsidR="0077105A" w:rsidRPr="00C11A18">
        <w:rPr>
          <w:rFonts w:ascii="Cambria" w:hAnsi="Cambria"/>
          <w:lang w:eastAsia="ru-RU"/>
        </w:rPr>
        <w:t>с</w:t>
      </w:r>
      <w:r w:rsidRPr="00C11A18">
        <w:rPr>
          <w:rFonts w:ascii="Cambria" w:hAnsi="Cambria"/>
          <w:lang w:eastAsia="ru-RU"/>
        </w:rPr>
        <w:t xml:space="preserve">етей дома Заказчика на расстоянии не более </w:t>
      </w:r>
      <w:r w:rsidR="001112B3">
        <w:rPr>
          <w:rFonts w:ascii="Cambria" w:hAnsi="Cambria"/>
          <w:lang w:eastAsia="ru-RU"/>
        </w:rPr>
        <w:t>3</w:t>
      </w:r>
      <w:r w:rsidR="00FA6D17" w:rsidRPr="00C11A18">
        <w:rPr>
          <w:rFonts w:ascii="Cambria" w:hAnsi="Cambria"/>
          <w:lang w:eastAsia="ru-RU"/>
        </w:rPr>
        <w:t>0 (</w:t>
      </w:r>
      <w:r w:rsidR="001112B3">
        <w:rPr>
          <w:rFonts w:ascii="Cambria" w:hAnsi="Cambria"/>
          <w:lang w:eastAsia="ru-RU"/>
        </w:rPr>
        <w:t>тридца</w:t>
      </w:r>
      <w:r w:rsidR="00FA6D17" w:rsidRPr="00C11A18">
        <w:rPr>
          <w:rFonts w:ascii="Cambria" w:hAnsi="Cambria"/>
          <w:lang w:eastAsia="ru-RU"/>
        </w:rPr>
        <w:t>ти) метров</w:t>
      </w:r>
      <w:r w:rsidRPr="00C11A18">
        <w:rPr>
          <w:rFonts w:ascii="Cambria" w:hAnsi="Cambria"/>
          <w:lang w:eastAsia="ru-RU"/>
        </w:rPr>
        <w:t xml:space="preserve"> от лицевой </w:t>
      </w:r>
      <w:r w:rsidR="0077105A" w:rsidRPr="00C11A18">
        <w:rPr>
          <w:rFonts w:ascii="Cambria" w:hAnsi="Cambria"/>
          <w:lang w:eastAsia="ru-RU"/>
        </w:rPr>
        <w:t>г</w:t>
      </w:r>
      <w:r w:rsidRPr="00C11A18">
        <w:rPr>
          <w:rFonts w:ascii="Cambria" w:hAnsi="Cambria"/>
          <w:lang w:eastAsia="ru-RU"/>
        </w:rPr>
        <w:t>раницы земельного участка Заказчика;</w:t>
      </w:r>
    </w:p>
    <w:p w14:paraId="69B213DD" w14:textId="77777777" w:rsidR="00917143" w:rsidRPr="00C11A18" w:rsidRDefault="00917143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 xml:space="preserve">построить газовые сети вдоль внутренних дорог поселка на расстоянии не более </w:t>
      </w:r>
      <w:r w:rsidR="00FA6D17" w:rsidRPr="00C11A18">
        <w:rPr>
          <w:rFonts w:ascii="Cambria" w:hAnsi="Cambria"/>
          <w:lang w:eastAsia="ru-RU"/>
        </w:rPr>
        <w:t xml:space="preserve">10 (десяти) метров </w:t>
      </w:r>
      <w:r w:rsidRPr="00C11A18">
        <w:rPr>
          <w:rFonts w:ascii="Cambria" w:hAnsi="Cambria"/>
          <w:lang w:eastAsia="ru-RU"/>
        </w:rPr>
        <w:t>от лицевой границы земельного участка Заказчика;</w:t>
      </w:r>
    </w:p>
    <w:p w14:paraId="6FB10616" w14:textId="77777777" w:rsidR="00172638" w:rsidRPr="00C11A18" w:rsidRDefault="00172638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построить электрические сети освещения поселка</w:t>
      </w:r>
      <w:r w:rsidR="001A734F" w:rsidRPr="00C11A18">
        <w:rPr>
          <w:rFonts w:ascii="Cambria" w:hAnsi="Cambria"/>
          <w:lang w:eastAsia="ru-RU"/>
        </w:rPr>
        <w:t xml:space="preserve"> с установкой столбов </w:t>
      </w:r>
      <w:r w:rsidR="0077105A" w:rsidRPr="00C11A18">
        <w:rPr>
          <w:rFonts w:ascii="Cambria" w:hAnsi="Cambria"/>
          <w:lang w:eastAsia="ru-RU"/>
        </w:rPr>
        <w:t>о</w:t>
      </w:r>
      <w:r w:rsidR="001A734F" w:rsidRPr="00C11A18">
        <w:rPr>
          <w:rFonts w:ascii="Cambria" w:hAnsi="Cambria"/>
          <w:lang w:eastAsia="ru-RU"/>
        </w:rPr>
        <w:t>свещения</w:t>
      </w:r>
      <w:r w:rsidRPr="00C11A18">
        <w:rPr>
          <w:rFonts w:ascii="Cambria" w:hAnsi="Cambria"/>
          <w:lang w:eastAsia="ru-RU"/>
        </w:rPr>
        <w:t>;</w:t>
      </w:r>
    </w:p>
    <w:p w14:paraId="75435D0B" w14:textId="77777777" w:rsidR="00917143" w:rsidRPr="00C11A18" w:rsidRDefault="00917143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выделение мощности по электричеству составляют 15 кВ</w:t>
      </w:r>
      <w:r w:rsidR="00687BBF">
        <w:rPr>
          <w:rFonts w:ascii="Cambria" w:hAnsi="Cambria"/>
          <w:lang w:eastAsia="ru-RU"/>
        </w:rPr>
        <w:t>а</w:t>
      </w:r>
      <w:r w:rsidRPr="00C11A18">
        <w:rPr>
          <w:rFonts w:ascii="Cambria" w:hAnsi="Cambria"/>
          <w:lang w:eastAsia="ru-RU"/>
        </w:rPr>
        <w:t xml:space="preserve"> (с учетом коэффициента единовременной нагрузки), по газу - в объеме потребления Заказчика;</w:t>
      </w:r>
    </w:p>
    <w:p w14:paraId="3455744B" w14:textId="77777777" w:rsidR="00475F82" w:rsidRPr="00C11A18" w:rsidRDefault="00475F82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построить дом охраны на въезде в Поселок;</w:t>
      </w:r>
    </w:p>
    <w:p w14:paraId="4D5B407B" w14:textId="77777777" w:rsidR="00475F82" w:rsidRPr="00C11A18" w:rsidRDefault="00475F82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построить детск</w:t>
      </w:r>
      <w:r w:rsidR="0058290D">
        <w:rPr>
          <w:rFonts w:ascii="Cambria" w:hAnsi="Cambria"/>
          <w:lang w:eastAsia="ru-RU"/>
        </w:rPr>
        <w:t>ую площад</w:t>
      </w:r>
      <w:r w:rsidRPr="00C11A18">
        <w:rPr>
          <w:rFonts w:ascii="Cambria" w:hAnsi="Cambria"/>
          <w:lang w:eastAsia="ru-RU"/>
        </w:rPr>
        <w:t>к</w:t>
      </w:r>
      <w:r w:rsidR="0058290D">
        <w:rPr>
          <w:rFonts w:ascii="Cambria" w:hAnsi="Cambria"/>
          <w:lang w:eastAsia="ru-RU"/>
        </w:rPr>
        <w:t>у</w:t>
      </w:r>
      <w:r w:rsidRPr="00C11A18">
        <w:rPr>
          <w:rFonts w:ascii="Cambria" w:hAnsi="Cambria"/>
          <w:lang w:eastAsia="ru-RU"/>
        </w:rPr>
        <w:t xml:space="preserve"> и спортивн</w:t>
      </w:r>
      <w:r w:rsidR="0058290D">
        <w:rPr>
          <w:rFonts w:ascii="Cambria" w:hAnsi="Cambria"/>
          <w:lang w:eastAsia="ru-RU"/>
        </w:rPr>
        <w:t>ый</w:t>
      </w:r>
      <w:r w:rsidRPr="00C11A18">
        <w:rPr>
          <w:rFonts w:ascii="Cambria" w:hAnsi="Cambria"/>
          <w:lang w:eastAsia="ru-RU"/>
        </w:rPr>
        <w:t xml:space="preserve"> город</w:t>
      </w:r>
      <w:r w:rsidR="0058290D">
        <w:rPr>
          <w:rFonts w:ascii="Cambria" w:hAnsi="Cambria"/>
          <w:lang w:eastAsia="ru-RU"/>
        </w:rPr>
        <w:t>о</w:t>
      </w:r>
      <w:r w:rsidRPr="00C11A18">
        <w:rPr>
          <w:rFonts w:ascii="Cambria" w:hAnsi="Cambria"/>
          <w:lang w:eastAsia="ru-RU"/>
        </w:rPr>
        <w:t>к;</w:t>
      </w:r>
    </w:p>
    <w:p w14:paraId="40C5835A" w14:textId="77777777" w:rsidR="0077105A" w:rsidRPr="00C11A18" w:rsidRDefault="00746940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иные работы и услуги</w:t>
      </w:r>
      <w:r w:rsidR="001A734F" w:rsidRPr="00C11A18">
        <w:rPr>
          <w:rFonts w:ascii="Cambria" w:hAnsi="Cambria"/>
          <w:lang w:eastAsia="ru-RU"/>
        </w:rPr>
        <w:t>,</w:t>
      </w:r>
      <w:r w:rsidRPr="00C11A18">
        <w:rPr>
          <w:rFonts w:ascii="Cambria" w:hAnsi="Cambria"/>
          <w:lang w:eastAsia="ru-RU"/>
        </w:rPr>
        <w:t xml:space="preserve"> согласованные Сторонами настоящего Договора и оформленные в виде Дополнительного соглашения</w:t>
      </w:r>
      <w:r w:rsidR="001A734F" w:rsidRPr="00C11A18">
        <w:rPr>
          <w:rFonts w:ascii="Cambria" w:hAnsi="Cambria"/>
          <w:lang w:eastAsia="ru-RU"/>
        </w:rPr>
        <w:t>,</w:t>
      </w:r>
      <w:r w:rsidRPr="00C11A18">
        <w:rPr>
          <w:rFonts w:ascii="Cambria" w:hAnsi="Cambria"/>
          <w:lang w:eastAsia="ru-RU"/>
        </w:rPr>
        <w:t xml:space="preserve"> которое будет являться неотъемлемой частью к Договору.</w:t>
      </w:r>
    </w:p>
    <w:p w14:paraId="744CF746" w14:textId="77777777" w:rsidR="0049734E" w:rsidRPr="00C11A18" w:rsidRDefault="006217D6" w:rsidP="00520400">
      <w:pPr>
        <w:numPr>
          <w:ilvl w:val="1"/>
          <w:numId w:val="3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Услуги (р</w:t>
      </w:r>
      <w:r w:rsidR="00746940" w:rsidRPr="00C11A18">
        <w:rPr>
          <w:rFonts w:ascii="Cambria" w:hAnsi="Cambria"/>
          <w:lang w:eastAsia="ru-RU"/>
        </w:rPr>
        <w:t>аботы)</w:t>
      </w:r>
      <w:r w:rsidR="0058290D">
        <w:rPr>
          <w:rFonts w:ascii="Cambria" w:hAnsi="Cambria"/>
          <w:lang w:eastAsia="ru-RU"/>
        </w:rPr>
        <w:t>,</w:t>
      </w:r>
      <w:r w:rsidR="00746940" w:rsidRPr="00C11A18">
        <w:rPr>
          <w:rFonts w:ascii="Cambria" w:hAnsi="Cambria"/>
          <w:lang w:eastAsia="ru-RU"/>
        </w:rPr>
        <w:t xml:space="preserve"> предусмотренные п.1.2 настоящего Договора оказываются Исполнителем на территории коттеджного поселка "</w:t>
      </w:r>
      <w:r w:rsidR="0058290D">
        <w:rPr>
          <w:rFonts w:ascii="Cambria" w:hAnsi="Cambria"/>
          <w:lang w:eastAsia="ru-RU"/>
        </w:rPr>
        <w:t>Рождестве</w:t>
      </w:r>
      <w:r w:rsidR="00746940" w:rsidRPr="00C11A18">
        <w:rPr>
          <w:rFonts w:ascii="Cambria" w:hAnsi="Cambria"/>
          <w:lang w:eastAsia="ru-RU"/>
        </w:rPr>
        <w:t>нский парк".</w:t>
      </w:r>
    </w:p>
    <w:p w14:paraId="47B721A1" w14:textId="77777777" w:rsidR="0049734E" w:rsidRPr="00C11A18" w:rsidRDefault="006217D6" w:rsidP="00520400">
      <w:pPr>
        <w:numPr>
          <w:ilvl w:val="1"/>
          <w:numId w:val="3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Начальный и конечный сроки, продолжительность выполнения работ согласованы Сторонами в Графике выполнения работ (Приложение №2).</w:t>
      </w:r>
    </w:p>
    <w:p w14:paraId="5791F83A" w14:textId="77777777" w:rsidR="0049734E" w:rsidRPr="00C11A18" w:rsidRDefault="006217D6" w:rsidP="00520400">
      <w:pPr>
        <w:numPr>
          <w:ilvl w:val="1"/>
          <w:numId w:val="3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Исполнитель обязуется выполнить работы (оказать услуги) в следующие сроки:</w:t>
      </w:r>
    </w:p>
    <w:p w14:paraId="15ECA1A3" w14:textId="77777777" w:rsidR="0049734E" w:rsidRPr="00C11A18" w:rsidRDefault="006217D6" w:rsidP="00520400">
      <w:pPr>
        <w:numPr>
          <w:ilvl w:val="2"/>
          <w:numId w:val="3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>Дата начала работ</w:t>
      </w:r>
      <w:r w:rsidR="00CC133A" w:rsidRPr="00C11A18">
        <w:rPr>
          <w:rFonts w:ascii="Cambria" w:hAnsi="Cambria"/>
          <w:lang w:eastAsia="ru-RU"/>
        </w:rPr>
        <w:t xml:space="preserve"> (оказания услуг)</w:t>
      </w:r>
      <w:r w:rsidRPr="00C11A18">
        <w:rPr>
          <w:rFonts w:ascii="Cambria" w:hAnsi="Cambria"/>
          <w:lang w:eastAsia="ru-RU"/>
        </w:rPr>
        <w:t xml:space="preserve">: </w:t>
      </w:r>
      <w:r w:rsidR="002731D1" w:rsidRPr="00C11A18">
        <w:rPr>
          <w:rFonts w:ascii="Cambria" w:hAnsi="Cambria"/>
          <w:lang w:eastAsia="ru-RU"/>
        </w:rPr>
        <w:t xml:space="preserve">с момента подписания </w:t>
      </w:r>
      <w:r w:rsidR="007B32B7" w:rsidRPr="00C11A18">
        <w:rPr>
          <w:rFonts w:ascii="Cambria" w:hAnsi="Cambria"/>
          <w:lang w:eastAsia="ru-RU"/>
        </w:rPr>
        <w:t xml:space="preserve">данного </w:t>
      </w:r>
      <w:r w:rsidR="002731D1" w:rsidRPr="00C11A18">
        <w:rPr>
          <w:rFonts w:ascii="Cambria" w:hAnsi="Cambria"/>
          <w:lang w:eastAsia="ru-RU"/>
        </w:rPr>
        <w:t>договора</w:t>
      </w:r>
      <w:r w:rsidRPr="00C11A18">
        <w:rPr>
          <w:rFonts w:ascii="Cambria" w:hAnsi="Cambria"/>
          <w:lang w:eastAsia="ru-RU"/>
        </w:rPr>
        <w:t>.</w:t>
      </w:r>
    </w:p>
    <w:p w14:paraId="3201B884" w14:textId="77777777" w:rsidR="0049734E" w:rsidRPr="00C11A18" w:rsidRDefault="006217D6" w:rsidP="00520400">
      <w:pPr>
        <w:numPr>
          <w:ilvl w:val="2"/>
          <w:numId w:val="3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 xml:space="preserve">Дата окончания работ (оказания услуг): </w:t>
      </w:r>
      <w:r w:rsidR="0058290D">
        <w:rPr>
          <w:rFonts w:ascii="Cambria" w:hAnsi="Cambria"/>
          <w:lang w:eastAsia="ru-RU"/>
        </w:rPr>
        <w:t>октябр</w:t>
      </w:r>
      <w:r w:rsidR="00FC3694" w:rsidRPr="00C11A18">
        <w:rPr>
          <w:rFonts w:ascii="Cambria" w:hAnsi="Cambria"/>
          <w:lang w:eastAsia="ru-RU"/>
        </w:rPr>
        <w:t>ь</w:t>
      </w:r>
      <w:r w:rsidR="00475F82" w:rsidRPr="00C11A18">
        <w:rPr>
          <w:rFonts w:ascii="Cambria" w:hAnsi="Cambria"/>
          <w:lang w:eastAsia="ru-RU"/>
        </w:rPr>
        <w:t xml:space="preserve"> 201</w:t>
      </w:r>
      <w:r w:rsidR="0058290D">
        <w:rPr>
          <w:rFonts w:ascii="Cambria" w:hAnsi="Cambria"/>
          <w:lang w:eastAsia="ru-RU"/>
        </w:rPr>
        <w:t>7</w:t>
      </w:r>
      <w:r w:rsidRPr="00C11A18">
        <w:rPr>
          <w:rFonts w:ascii="Cambria" w:hAnsi="Cambria"/>
          <w:lang w:eastAsia="ru-RU"/>
        </w:rPr>
        <w:t xml:space="preserve"> г.</w:t>
      </w:r>
    </w:p>
    <w:p w14:paraId="071072AE" w14:textId="77777777" w:rsidR="00C874AB" w:rsidRPr="00C11A18" w:rsidRDefault="00C874AB" w:rsidP="00520400">
      <w:pPr>
        <w:numPr>
          <w:ilvl w:val="2"/>
          <w:numId w:val="3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lastRenderedPageBreak/>
        <w:t>Ориентировочный срок окончания строительства сетей инженерно-техничес</w:t>
      </w:r>
      <w:r w:rsidR="00475F82" w:rsidRPr="00C11A18">
        <w:rPr>
          <w:rFonts w:ascii="Cambria" w:hAnsi="Cambria"/>
          <w:lang w:eastAsia="ru-RU"/>
        </w:rPr>
        <w:t>кого обеспечения:</w:t>
      </w:r>
    </w:p>
    <w:p w14:paraId="1D0C1EB5" w14:textId="77777777" w:rsidR="00475F82" w:rsidRPr="00C11A18" w:rsidRDefault="00475F82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 xml:space="preserve">электрические сети: </w:t>
      </w:r>
      <w:r w:rsidR="0058290D">
        <w:rPr>
          <w:rFonts w:ascii="Cambria" w:hAnsi="Cambria"/>
          <w:lang w:eastAsia="ru-RU"/>
        </w:rPr>
        <w:t>октябр</w:t>
      </w:r>
      <w:r w:rsidR="00FC3694" w:rsidRPr="00C11A18">
        <w:rPr>
          <w:rFonts w:ascii="Cambria" w:hAnsi="Cambria"/>
          <w:lang w:eastAsia="ru-RU"/>
        </w:rPr>
        <w:t>ь</w:t>
      </w:r>
      <w:r w:rsidRPr="00C11A18">
        <w:rPr>
          <w:rFonts w:ascii="Cambria" w:hAnsi="Cambria"/>
          <w:lang w:eastAsia="ru-RU"/>
        </w:rPr>
        <w:t xml:space="preserve"> 2</w:t>
      </w:r>
      <w:r w:rsidR="0058290D">
        <w:rPr>
          <w:rFonts w:ascii="Cambria" w:hAnsi="Cambria"/>
          <w:lang w:eastAsia="ru-RU"/>
        </w:rPr>
        <w:t>016</w:t>
      </w:r>
      <w:r w:rsidRPr="00C11A18">
        <w:rPr>
          <w:rFonts w:ascii="Cambria" w:hAnsi="Cambria"/>
          <w:lang w:eastAsia="ru-RU"/>
        </w:rPr>
        <w:t>г.</w:t>
      </w:r>
    </w:p>
    <w:p w14:paraId="7502C0A5" w14:textId="77777777" w:rsidR="0049734E" w:rsidRPr="00C11A18" w:rsidRDefault="00475F82" w:rsidP="00520400">
      <w:pPr>
        <w:numPr>
          <w:ilvl w:val="1"/>
          <w:numId w:val="4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 xml:space="preserve">газовые сети: </w:t>
      </w:r>
      <w:r w:rsidR="0058290D">
        <w:rPr>
          <w:rFonts w:ascii="Cambria" w:hAnsi="Cambria"/>
          <w:lang w:eastAsia="ru-RU"/>
        </w:rPr>
        <w:t>октябр</w:t>
      </w:r>
      <w:r w:rsidRPr="00C11A18">
        <w:rPr>
          <w:rFonts w:ascii="Cambria" w:hAnsi="Cambria"/>
          <w:lang w:eastAsia="ru-RU"/>
        </w:rPr>
        <w:t>ь 201</w:t>
      </w:r>
      <w:r w:rsidR="0058290D">
        <w:rPr>
          <w:rFonts w:ascii="Cambria" w:hAnsi="Cambria"/>
          <w:lang w:eastAsia="ru-RU"/>
        </w:rPr>
        <w:t>7</w:t>
      </w:r>
      <w:r w:rsidRPr="00C11A18">
        <w:rPr>
          <w:rFonts w:ascii="Cambria" w:hAnsi="Cambria"/>
          <w:lang w:eastAsia="ru-RU"/>
        </w:rPr>
        <w:t>г.</w:t>
      </w:r>
    </w:p>
    <w:p w14:paraId="05A5714E" w14:textId="77777777" w:rsidR="0049734E" w:rsidRPr="00C11A18" w:rsidRDefault="00C874AB" w:rsidP="00520400">
      <w:pPr>
        <w:numPr>
          <w:ilvl w:val="3"/>
          <w:numId w:val="5"/>
        </w:numPr>
        <w:shd w:val="clear" w:color="auto" w:fill="FFFFFF"/>
        <w:tabs>
          <w:tab w:val="left" w:pos="-426"/>
        </w:tabs>
        <w:suppressAutoHyphens w:val="0"/>
        <w:jc w:val="both"/>
        <w:rPr>
          <w:rFonts w:ascii="Cambria" w:hAnsi="Cambria"/>
          <w:lang w:eastAsia="ru-RU"/>
        </w:rPr>
      </w:pPr>
      <w:r w:rsidRPr="00C11A18">
        <w:rPr>
          <w:rFonts w:ascii="Cambria" w:hAnsi="Cambria"/>
          <w:lang w:eastAsia="ru-RU"/>
        </w:rPr>
        <w:t xml:space="preserve">Срок окончания строительства сетей инженерно-технического обеспечения может быть изменен Исполнителем в связи с внесением изменений в проектную документацию на строительство сетей инженерно-технического обеспечения, а также в связи с обстоятельствами, выходящими за рамки влияния и контроля </w:t>
      </w:r>
      <w:r w:rsidR="005158D6" w:rsidRPr="00C11A18">
        <w:rPr>
          <w:rFonts w:ascii="Cambria" w:hAnsi="Cambria"/>
          <w:lang w:eastAsia="ru-RU"/>
        </w:rPr>
        <w:t>Исполнителя</w:t>
      </w:r>
      <w:r w:rsidRPr="00C11A18">
        <w:rPr>
          <w:rFonts w:ascii="Cambria" w:hAnsi="Cambria"/>
          <w:lang w:eastAsia="ru-RU"/>
        </w:rPr>
        <w:t>, в том числе в связи с просрочкой совершения каких-либо действий государственными и/или иными органами и учреждениями, изменением действующего законодательства РФ и судебной практики, в том числе в связи</w:t>
      </w:r>
      <w:r w:rsidR="005158D6" w:rsidRPr="00C11A18">
        <w:rPr>
          <w:rFonts w:ascii="Cambria" w:hAnsi="Cambria"/>
          <w:lang w:eastAsia="ru-RU"/>
        </w:rPr>
        <w:t xml:space="preserve"> с возникновением у Исполнителя дополнительных обязанностей в связи с такими изменениями, а также в связи с иными обстоятельствами, объективно препятствующими Исполнителю выполнить свои обязательства по настоящему Договору надлежащим образом.</w:t>
      </w:r>
    </w:p>
    <w:p w14:paraId="36F87E73" w14:textId="77777777" w:rsidR="00CC133A" w:rsidRPr="00C11A18" w:rsidRDefault="00CC133A" w:rsidP="00520400">
      <w:pPr>
        <w:numPr>
          <w:ilvl w:val="1"/>
          <w:numId w:val="5"/>
        </w:numPr>
        <w:shd w:val="clear" w:color="auto" w:fill="FFFFFF"/>
        <w:tabs>
          <w:tab w:val="left" w:pos="-426"/>
        </w:tabs>
        <w:suppressAutoHyphens w:val="0"/>
        <w:jc w:val="both"/>
        <w:rPr>
          <w:rStyle w:val="FontStyle12"/>
          <w:rFonts w:ascii="Cambria" w:hAnsi="Cambria" w:cs="Times New Roman"/>
          <w:b w:val="0"/>
          <w:bCs w:val="0"/>
          <w:sz w:val="24"/>
          <w:szCs w:val="24"/>
          <w:lang w:eastAsia="ru-RU"/>
        </w:rPr>
      </w:pPr>
      <w:r w:rsidRPr="00C11A18">
        <w:rPr>
          <w:rFonts w:ascii="Cambria" w:hAnsi="Cambria"/>
          <w:lang w:eastAsia="ru-RU"/>
        </w:rPr>
        <w:t>Если в процессе оказания услуг (выполнения работ) возникает необходимость корректировки сроков выполнения работ, такие изменения должны оформляться Дополнительными соглашениями к настоящему Договору по согласованию Сторон.</w:t>
      </w:r>
    </w:p>
    <w:p w14:paraId="7617D5B2" w14:textId="77777777" w:rsidR="008E08CC" w:rsidRPr="00C11A18" w:rsidRDefault="008E08CC" w:rsidP="00EE16DF">
      <w:pPr>
        <w:rPr>
          <w:rFonts w:ascii="Cambria" w:hAnsi="Cambria"/>
          <w:highlight w:val="yellow"/>
        </w:rPr>
      </w:pPr>
    </w:p>
    <w:p w14:paraId="0B6DF84A" w14:textId="77777777" w:rsidR="00DC5E82" w:rsidRPr="00C11A18" w:rsidRDefault="00DC5E82" w:rsidP="00520400">
      <w:pPr>
        <w:numPr>
          <w:ilvl w:val="0"/>
          <w:numId w:val="5"/>
        </w:numPr>
        <w:shd w:val="clear" w:color="auto" w:fill="FFFFFF"/>
        <w:spacing w:before="269"/>
        <w:jc w:val="center"/>
        <w:rPr>
          <w:rFonts w:ascii="Cambria" w:hAnsi="Cambria"/>
          <w:b/>
          <w:bCs/>
        </w:rPr>
      </w:pPr>
      <w:r w:rsidRPr="00C11A18">
        <w:rPr>
          <w:rFonts w:ascii="Cambria" w:hAnsi="Cambria"/>
          <w:b/>
          <w:bCs/>
        </w:rPr>
        <w:t>ПРАВА И ОБЯЗАННОСТИ СТОРОН</w:t>
      </w:r>
    </w:p>
    <w:p w14:paraId="14DAF4A5" w14:textId="77777777" w:rsidR="0049734E" w:rsidRPr="00C11A18" w:rsidRDefault="00CC133A" w:rsidP="00520400">
      <w:pPr>
        <w:pStyle w:val="Style7"/>
        <w:widowControl/>
        <w:numPr>
          <w:ilvl w:val="1"/>
          <w:numId w:val="6"/>
        </w:numPr>
        <w:tabs>
          <w:tab w:val="left" w:pos="706"/>
        </w:tabs>
        <w:jc w:val="both"/>
        <w:rPr>
          <w:rStyle w:val="FontStyle12"/>
          <w:rFonts w:ascii="Cambria" w:hAnsi="Cambria" w:cs="Times New Roman"/>
          <w:sz w:val="24"/>
          <w:szCs w:val="24"/>
        </w:rPr>
      </w:pPr>
      <w:r w:rsidRPr="00C11A18">
        <w:rPr>
          <w:rStyle w:val="FontStyle12"/>
          <w:rFonts w:ascii="Cambria" w:hAnsi="Cambria" w:cs="Times New Roman"/>
          <w:sz w:val="24"/>
          <w:szCs w:val="24"/>
        </w:rPr>
        <w:t>Исполнитель обязуется:</w:t>
      </w:r>
    </w:p>
    <w:p w14:paraId="2EE8158A" w14:textId="77777777" w:rsidR="00CC133A" w:rsidRPr="00C11A18" w:rsidRDefault="00CC133A" w:rsidP="00520400">
      <w:pPr>
        <w:pStyle w:val="Style7"/>
        <w:widowControl/>
        <w:numPr>
          <w:ilvl w:val="2"/>
          <w:numId w:val="7"/>
        </w:numPr>
        <w:tabs>
          <w:tab w:val="left" w:pos="706"/>
        </w:tabs>
        <w:jc w:val="both"/>
        <w:rPr>
          <w:rStyle w:val="FontStyle12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Оказать Заказчику услуги и произвести работы</w:t>
      </w:r>
      <w:r w:rsidR="009C3E4C" w:rsidRPr="00C11A18">
        <w:rPr>
          <w:rStyle w:val="FontStyle13"/>
          <w:rFonts w:ascii="Cambria" w:hAnsi="Cambria" w:cs="Times New Roman"/>
          <w:sz w:val="24"/>
          <w:szCs w:val="24"/>
        </w:rPr>
        <w:t>, предусмотренные п.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>1.2.  настоящего Договора, с надлежащим качеством.</w:t>
      </w:r>
    </w:p>
    <w:p w14:paraId="188F206F" w14:textId="77777777" w:rsidR="00AE2ED1" w:rsidRPr="00C11A18" w:rsidRDefault="00AE2ED1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Оказать Заказчику услуги и произвести работы, предусмотренные п. 1.2.  в сроки</w:t>
      </w:r>
      <w:r w:rsidR="00093959">
        <w:rPr>
          <w:rStyle w:val="FontStyle13"/>
          <w:rFonts w:ascii="Cambria" w:hAnsi="Cambria" w:cs="Times New Roman"/>
          <w:sz w:val="24"/>
          <w:szCs w:val="24"/>
        </w:rPr>
        <w:t>,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 предусмотренныеп.1.5. настоящего Договора.</w:t>
      </w:r>
    </w:p>
    <w:p w14:paraId="45DBF8DF" w14:textId="77777777" w:rsidR="00AE2ED1" w:rsidRPr="00C11A18" w:rsidRDefault="00AE2ED1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При оказании услуг и произв</w:t>
      </w:r>
      <w:r w:rsidR="001A734F" w:rsidRPr="00C11A18">
        <w:rPr>
          <w:rStyle w:val="FontStyle13"/>
          <w:rFonts w:ascii="Cambria" w:hAnsi="Cambria" w:cs="Times New Roman"/>
          <w:sz w:val="24"/>
          <w:szCs w:val="24"/>
        </w:rPr>
        <w:t>одстве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 работы по настоящему Договору руководствоваться </w:t>
      </w:r>
      <w:r w:rsidR="001A734F" w:rsidRPr="00C11A18">
        <w:rPr>
          <w:rStyle w:val="FontStyle13"/>
          <w:rFonts w:ascii="Cambria" w:hAnsi="Cambria" w:cs="Times New Roman"/>
          <w:sz w:val="24"/>
          <w:szCs w:val="24"/>
        </w:rPr>
        <w:t xml:space="preserve">информацией, полученной от 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 Заказчика.</w:t>
      </w:r>
    </w:p>
    <w:p w14:paraId="22E765D8" w14:textId="77777777" w:rsidR="00DA521C" w:rsidRDefault="00DA521C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Fonts w:ascii="Cambria" w:hAnsi="Cambria"/>
        </w:rPr>
      </w:pPr>
      <w:r w:rsidRPr="00C11A18">
        <w:rPr>
          <w:rFonts w:ascii="Cambria" w:hAnsi="Cambria"/>
        </w:rPr>
        <w:t>Исполнитель</w:t>
      </w:r>
      <w:r w:rsidR="00C2722E">
        <w:rPr>
          <w:rFonts w:ascii="Cambria" w:hAnsi="Cambria"/>
        </w:rPr>
        <w:t xml:space="preserve"> </w:t>
      </w:r>
      <w:r w:rsidRPr="00C11A18">
        <w:rPr>
          <w:rFonts w:ascii="Cambria" w:hAnsi="Cambria"/>
        </w:rPr>
        <w:t>обязуется в течение 3 (трех) рабочих дней с момента окончания выполнения работ (оказания услуг)  сообщить  Заказчику о готовности к приемке выполненных работ. Выполнение работ (оказание услуг) считается исполненным Исполнителем в полном объеме с момента подписания Акта приемки выполненных работ.</w:t>
      </w:r>
    </w:p>
    <w:p w14:paraId="223AD95A" w14:textId="77777777" w:rsidR="00C22122" w:rsidRPr="00C11A18" w:rsidRDefault="00C22122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Уведомить Заказчика о вводе в эксплуатацию построенных газовых сетей поселка.</w:t>
      </w:r>
    </w:p>
    <w:p w14:paraId="46B108EB" w14:textId="77777777" w:rsidR="00AE2ED1" w:rsidRPr="00C11A18" w:rsidRDefault="00AE2ED1" w:rsidP="00520400">
      <w:pPr>
        <w:pStyle w:val="Style6"/>
        <w:widowControl/>
        <w:numPr>
          <w:ilvl w:val="1"/>
          <w:numId w:val="7"/>
        </w:numPr>
        <w:tabs>
          <w:tab w:val="left" w:pos="713"/>
        </w:tabs>
        <w:spacing w:line="240" w:lineRule="auto"/>
        <w:rPr>
          <w:rStyle w:val="FontStyle13"/>
          <w:rFonts w:ascii="Cambria" w:hAnsi="Cambria" w:cs="Times New Roman"/>
          <w:b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b/>
          <w:sz w:val="24"/>
          <w:szCs w:val="24"/>
        </w:rPr>
        <w:t>Исполнитель имеет право:</w:t>
      </w:r>
    </w:p>
    <w:p w14:paraId="10AFF431" w14:textId="77777777" w:rsidR="00541C98" w:rsidRPr="00C11A18" w:rsidRDefault="00541C98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Требовать своевременной оплаты работ (услуг) в соответствии с п. </w:t>
      </w:r>
      <w:r w:rsidR="009C3E4C" w:rsidRPr="00C11A18">
        <w:rPr>
          <w:rStyle w:val="FontStyle13"/>
          <w:rFonts w:ascii="Cambria" w:hAnsi="Cambria" w:cs="Times New Roman"/>
          <w:sz w:val="24"/>
          <w:szCs w:val="24"/>
        </w:rPr>
        <w:t>3.2.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 настоящего Договора.</w:t>
      </w:r>
    </w:p>
    <w:p w14:paraId="4937C6F4" w14:textId="77777777" w:rsidR="00541C98" w:rsidRPr="00C11A18" w:rsidRDefault="00541C98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Fonts w:ascii="Cambria" w:hAnsi="Cambria"/>
        </w:rPr>
      </w:pPr>
      <w:r w:rsidRPr="00C11A18">
        <w:rPr>
          <w:rFonts w:ascii="Cambria" w:hAnsi="Cambria"/>
        </w:rPr>
        <w:t>Запрашивать у Заказчика разъяснения и уточнения относительно порядка выполнения работ.</w:t>
      </w:r>
    </w:p>
    <w:p w14:paraId="7BD85F98" w14:textId="77777777" w:rsidR="00683345" w:rsidRPr="00C11A18" w:rsidRDefault="00683345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Fonts w:ascii="Cambria" w:hAnsi="Cambria"/>
        </w:rPr>
      </w:pPr>
      <w:r w:rsidRPr="00C11A18">
        <w:rPr>
          <w:rFonts w:ascii="Cambria" w:hAnsi="Cambria"/>
        </w:rPr>
        <w:t>Запрашивать и</w:t>
      </w:r>
      <w:r w:rsidR="00C2722E">
        <w:rPr>
          <w:rFonts w:ascii="Cambria" w:hAnsi="Cambria"/>
        </w:rPr>
        <w:t xml:space="preserve"> </w:t>
      </w:r>
      <w:r w:rsidRPr="00C11A18">
        <w:rPr>
          <w:rFonts w:ascii="Cambria" w:hAnsi="Cambria"/>
        </w:rPr>
        <w:t>получать от Заказчика проектные решения застройки земельного участка Заказчика, точки завода коммуникаций, проектные нагрузки</w:t>
      </w:r>
      <w:r w:rsidR="00386F97" w:rsidRPr="00C11A18">
        <w:rPr>
          <w:rFonts w:ascii="Cambria" w:hAnsi="Cambria"/>
        </w:rPr>
        <w:t>.</w:t>
      </w:r>
    </w:p>
    <w:p w14:paraId="36D84C12" w14:textId="77777777" w:rsidR="00541C98" w:rsidRPr="00C11A18" w:rsidRDefault="00541C98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Fonts w:ascii="Cambria" w:hAnsi="Cambria"/>
        </w:rPr>
      </w:pPr>
      <w:r w:rsidRPr="00C11A18">
        <w:rPr>
          <w:rFonts w:ascii="Cambria" w:hAnsi="Cambria"/>
        </w:rPr>
        <w:t>Привлекать в целях выполнения отдельных работ по настоящему Договору третьих лиц, без уведомления Заказчика, при этом Исполнитель несет ответственность перед Заказчиком за действия и/или бездействие третьих лиц как свои собственные.</w:t>
      </w:r>
    </w:p>
    <w:p w14:paraId="22EB2023" w14:textId="77777777" w:rsidR="0049734E" w:rsidRPr="00C11A18" w:rsidRDefault="0049734E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При неисполнении Заказчиком обязанности оказывать Исполнителю содействие в выполнении работы, Исполнитель вправе требовать возмещения причиненных </w:t>
      </w:r>
      <w:r w:rsidRPr="00C11A18">
        <w:rPr>
          <w:rFonts w:ascii="Cambria" w:hAnsi="Cambria"/>
        </w:rPr>
        <w:lastRenderedPageBreak/>
        <w:t>убытков, включая дополнительные издержки, вызванные простоем, либо перенесением сроков исполнения работы, либо увеличением указанной в договоре цены работы.</w:t>
      </w:r>
    </w:p>
    <w:p w14:paraId="313CB123" w14:textId="77777777" w:rsidR="002E3242" w:rsidRPr="00C11A18" w:rsidRDefault="002E3242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11A18">
        <w:rPr>
          <w:rFonts w:ascii="Cambria" w:hAnsi="Cambria"/>
        </w:rPr>
        <w:t>В случаях</w:t>
      </w:r>
      <w:r w:rsidR="001A734F" w:rsidRPr="00C11A18">
        <w:rPr>
          <w:rFonts w:ascii="Cambria" w:hAnsi="Cambria"/>
        </w:rPr>
        <w:t>,</w:t>
      </w:r>
      <w:r w:rsidRPr="00C11A18">
        <w:rPr>
          <w:rFonts w:ascii="Cambria" w:hAnsi="Cambria"/>
        </w:rPr>
        <w:t xml:space="preserve"> когда исполнение работы по Договору стало невозможным вследствие действий или упущений Заказчика, Исполнитель сохраняет право на уплату ему указанной в договоре цены с учетом выполненной части работы.</w:t>
      </w:r>
    </w:p>
    <w:p w14:paraId="00645E11" w14:textId="77777777" w:rsidR="00001849" w:rsidRPr="00C11A18" w:rsidRDefault="002E3242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За дополнительную оплату оказывать дополнительные услуги (работы) такие как проектирование и строительство домов, получение разрешения на строительство домов, благоустройство территории участка и т.д. Все дополнительные услуги (работы) оформляются Сторонами в виде Дополнительных соглашений к настоящему Договору. </w:t>
      </w:r>
    </w:p>
    <w:p w14:paraId="25795731" w14:textId="77777777" w:rsidR="00ED743E" w:rsidRPr="00C11A18" w:rsidRDefault="002E3242" w:rsidP="0052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FontStyle12"/>
          <w:rFonts w:ascii="Cambria" w:hAnsi="Cambria" w:cs="Times New Roman"/>
          <w:sz w:val="24"/>
          <w:szCs w:val="24"/>
        </w:rPr>
      </w:pPr>
      <w:r w:rsidRPr="00C11A18">
        <w:rPr>
          <w:rStyle w:val="FontStyle12"/>
          <w:rFonts w:ascii="Cambria" w:hAnsi="Cambria" w:cs="Times New Roman"/>
          <w:sz w:val="24"/>
          <w:szCs w:val="24"/>
        </w:rPr>
        <w:t>Заказчик обязуется:</w:t>
      </w:r>
    </w:p>
    <w:p w14:paraId="3B12C24D" w14:textId="77777777" w:rsidR="0049734E" w:rsidRPr="00C11A18" w:rsidRDefault="00ED743E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Предоставить Исполнителю беспрепятственный доступ на территорию земельного участка, в помещения, к оборудованию, к местам общего пользования, для проведения ежедневных, плановых и аварийных работ.</w:t>
      </w:r>
    </w:p>
    <w:p w14:paraId="59B4E17B" w14:textId="77777777" w:rsidR="00ED743E" w:rsidRPr="00C11A18" w:rsidRDefault="00ED743E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11A18">
        <w:rPr>
          <w:rFonts w:ascii="Cambria" w:hAnsi="Cambria"/>
          <w:shd w:val="clear" w:color="auto" w:fill="FFFFFF"/>
        </w:rPr>
        <w:t>Соблюдать пропускной режим, порядок, на территории земельного участка</w:t>
      </w:r>
      <w:r w:rsidR="001A734F" w:rsidRPr="00C11A18">
        <w:rPr>
          <w:rFonts w:ascii="Cambria" w:hAnsi="Cambria"/>
          <w:shd w:val="clear" w:color="auto" w:fill="FFFFFF"/>
        </w:rPr>
        <w:t>,</w:t>
      </w:r>
      <w:r w:rsidRPr="00C11A18">
        <w:rPr>
          <w:rFonts w:ascii="Cambria" w:hAnsi="Cambria"/>
          <w:shd w:val="clear" w:color="auto" w:fill="FFFFFF"/>
        </w:rPr>
        <w:t xml:space="preserve"> не складировать мусор, вывозить мусор,</w:t>
      </w:r>
      <w:r w:rsidR="00687BBF">
        <w:rPr>
          <w:rFonts w:ascii="Cambria" w:hAnsi="Cambria"/>
          <w:shd w:val="clear" w:color="auto" w:fill="FFFFFF"/>
        </w:rPr>
        <w:t xml:space="preserve"> </w:t>
      </w:r>
      <w:r w:rsidRPr="00C11A18">
        <w:rPr>
          <w:rFonts w:ascii="Cambria" w:hAnsi="Cambria"/>
          <w:shd w:val="clear" w:color="auto" w:fill="FFFFFF"/>
        </w:rPr>
        <w:t>не повр</w:t>
      </w:r>
      <w:r w:rsidR="00386F97" w:rsidRPr="00C11A18">
        <w:rPr>
          <w:rFonts w:ascii="Cambria" w:hAnsi="Cambria"/>
          <w:shd w:val="clear" w:color="auto" w:fill="FFFFFF"/>
        </w:rPr>
        <w:t>еждать дороги, сети и ограждения</w:t>
      </w:r>
      <w:r w:rsidRPr="00C11A18">
        <w:rPr>
          <w:rFonts w:ascii="Cambria" w:hAnsi="Cambria"/>
          <w:shd w:val="clear" w:color="auto" w:fill="FFFFFF"/>
        </w:rPr>
        <w:t>, в случае не соблюдения указанных прав</w:t>
      </w:r>
      <w:r w:rsidR="00386F97" w:rsidRPr="00C11A18">
        <w:rPr>
          <w:rFonts w:ascii="Cambria" w:hAnsi="Cambria"/>
          <w:shd w:val="clear" w:color="auto" w:fill="FFFFFF"/>
        </w:rPr>
        <w:t>ил</w:t>
      </w:r>
      <w:r w:rsidR="002832BE">
        <w:rPr>
          <w:rFonts w:ascii="Cambria" w:hAnsi="Cambria"/>
          <w:shd w:val="clear" w:color="auto" w:fill="FFFFFF"/>
        </w:rPr>
        <w:t>,</w:t>
      </w:r>
      <w:r w:rsidR="00386F97" w:rsidRPr="00C11A18">
        <w:rPr>
          <w:rFonts w:ascii="Cambria" w:hAnsi="Cambria"/>
          <w:shd w:val="clear" w:color="auto" w:fill="FFFFFF"/>
        </w:rPr>
        <w:t xml:space="preserve"> возместить ущерб Исполнителю.</w:t>
      </w:r>
      <w:r w:rsidR="00360474" w:rsidRPr="00C11A18">
        <w:rPr>
          <w:rFonts w:ascii="Cambria" w:hAnsi="Cambria"/>
          <w:shd w:val="clear" w:color="auto" w:fill="FFFFFF"/>
        </w:rPr>
        <w:t xml:space="preserve"> А также Заказчик обязан при выполнении строительных работ соблюдать экологические нормы и требования действующего законодательства.</w:t>
      </w:r>
      <w:r w:rsidR="001A734F" w:rsidRPr="00C11A18">
        <w:rPr>
          <w:rFonts w:ascii="Cambria" w:hAnsi="Cambria"/>
          <w:shd w:val="clear" w:color="auto" w:fill="FFFFFF"/>
        </w:rPr>
        <w:t xml:space="preserve"> Представить по запросу Исполнителя в течение 5 (пяти) рабочих дней </w:t>
      </w:r>
      <w:r w:rsidR="001A734F" w:rsidRPr="00C11A18">
        <w:rPr>
          <w:rFonts w:ascii="Cambria" w:hAnsi="Cambria"/>
        </w:rPr>
        <w:t>проектные решения застройки земельного участка Заказчика, точки завода коммуникаций, проектные нагрузки.</w:t>
      </w:r>
    </w:p>
    <w:p w14:paraId="0B3B1FE7" w14:textId="77777777" w:rsidR="00465A80" w:rsidRPr="00C11A18" w:rsidRDefault="00465A80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hd w:val="clear" w:color="auto" w:fill="FFFFFF"/>
        </w:rPr>
      </w:pPr>
      <w:r w:rsidRPr="00C11A18">
        <w:rPr>
          <w:rFonts w:ascii="Cambria" w:hAnsi="Cambria"/>
          <w:shd w:val="clear" w:color="auto" w:fill="FFFFFF"/>
        </w:rPr>
        <w:t xml:space="preserve">Оплачивать коммунальные платежи по счетчикам и кроме того осуществлять ежемесячные коммунальные платежи в размере </w:t>
      </w:r>
      <w:r w:rsidR="009A2F46" w:rsidRPr="00C11A18">
        <w:rPr>
          <w:rFonts w:ascii="Cambria" w:hAnsi="Cambria"/>
          <w:b/>
        </w:rPr>
        <w:t>3 000</w:t>
      </w:r>
      <w:r w:rsidR="002D108E" w:rsidRPr="00C11A18">
        <w:rPr>
          <w:rFonts w:ascii="Cambria" w:hAnsi="Cambria"/>
          <w:b/>
        </w:rPr>
        <w:t xml:space="preserve"> (</w:t>
      </w:r>
      <w:r w:rsidR="009A2F46" w:rsidRPr="00C11A18">
        <w:rPr>
          <w:rFonts w:ascii="Cambria" w:hAnsi="Cambria"/>
          <w:b/>
        </w:rPr>
        <w:t>три тысячи</w:t>
      </w:r>
      <w:r w:rsidR="002D108E" w:rsidRPr="00C11A18">
        <w:rPr>
          <w:rFonts w:ascii="Cambria" w:hAnsi="Cambria"/>
          <w:b/>
        </w:rPr>
        <w:t>)</w:t>
      </w:r>
      <w:r w:rsidRPr="00C11A18">
        <w:rPr>
          <w:rFonts w:ascii="Cambria" w:hAnsi="Cambria"/>
          <w:shd w:val="clear" w:color="auto" w:fill="FFFFFF"/>
        </w:rPr>
        <w:t xml:space="preserve"> руб</w:t>
      </w:r>
      <w:r w:rsidR="002F6D28">
        <w:rPr>
          <w:rFonts w:ascii="Cambria" w:hAnsi="Cambria"/>
          <w:shd w:val="clear" w:color="auto" w:fill="FFFFFF"/>
        </w:rPr>
        <w:t>л</w:t>
      </w:r>
      <w:r w:rsidR="009A2F46" w:rsidRPr="00C11A18">
        <w:rPr>
          <w:rFonts w:ascii="Cambria" w:hAnsi="Cambria"/>
          <w:shd w:val="clear" w:color="auto" w:fill="FFFFFF"/>
        </w:rPr>
        <w:t>ей</w:t>
      </w:r>
      <w:r w:rsidRPr="00C11A18">
        <w:rPr>
          <w:rFonts w:ascii="Cambria" w:hAnsi="Cambria"/>
          <w:shd w:val="clear" w:color="auto" w:fill="FFFFFF"/>
        </w:rPr>
        <w:t xml:space="preserve"> в месяц, с месяца начала застройки земельного участка Заказчика.</w:t>
      </w:r>
    </w:p>
    <w:p w14:paraId="764389D3" w14:textId="77777777" w:rsidR="007B32B7" w:rsidRPr="00C11A18" w:rsidRDefault="007B32B7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hd w:val="clear" w:color="auto" w:fill="FFFFFF"/>
        </w:rPr>
      </w:pPr>
      <w:r w:rsidRPr="00C11A18">
        <w:rPr>
          <w:rFonts w:ascii="Cambria" w:hAnsi="Cambria"/>
          <w:shd w:val="clear" w:color="auto" w:fill="FFFFFF"/>
        </w:rPr>
        <w:t>В случае нарушения Заказчиком сроков завершения строительных работ, предусмотренных п.2.3.9 настоящего Договора, Заказчик обязуется оплачивать коммунальные платежи, предусмотренные п.2.3.3 настоящим Договором в трехкратном размере до момента завершения застройки земельного участка Заказчика.</w:t>
      </w:r>
    </w:p>
    <w:p w14:paraId="180B6A9A" w14:textId="77777777" w:rsidR="00203EC2" w:rsidRPr="00C11A18" w:rsidRDefault="00465A80" w:rsidP="00520400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hd w:val="clear" w:color="auto" w:fill="FFFFFF"/>
        </w:rPr>
      </w:pPr>
      <w:r w:rsidRPr="00C11A18">
        <w:rPr>
          <w:rFonts w:ascii="Cambria" w:hAnsi="Cambria"/>
          <w:shd w:val="clear" w:color="auto" w:fill="FFFFFF"/>
        </w:rPr>
        <w:t xml:space="preserve">Указанный в п.2.3.3 настоящего Договора размер </w:t>
      </w:r>
      <w:r w:rsidR="00A76585" w:rsidRPr="00C11A18">
        <w:rPr>
          <w:rFonts w:ascii="Cambria" w:hAnsi="Cambria"/>
          <w:shd w:val="clear" w:color="auto" w:fill="FFFFFF"/>
        </w:rPr>
        <w:t xml:space="preserve">коммунального </w:t>
      </w:r>
      <w:r w:rsidRPr="00C11A18">
        <w:rPr>
          <w:rFonts w:ascii="Cambria" w:hAnsi="Cambria"/>
          <w:shd w:val="clear" w:color="auto" w:fill="FFFFFF"/>
        </w:rPr>
        <w:t>платежа действителен до момента избрания Управляющей компании поселка, размер вознаграждения услуг которой условиями настоящего</w:t>
      </w:r>
      <w:r w:rsidR="00A76585" w:rsidRPr="00C11A18">
        <w:rPr>
          <w:rFonts w:ascii="Cambria" w:hAnsi="Cambria"/>
          <w:shd w:val="clear" w:color="auto" w:fill="FFFFFF"/>
        </w:rPr>
        <w:t xml:space="preserve"> Договора не регламентируется.</w:t>
      </w:r>
    </w:p>
    <w:p w14:paraId="09054EAB" w14:textId="77777777" w:rsidR="00203EC2" w:rsidRPr="00C11A18" w:rsidRDefault="00203EC2" w:rsidP="00520400">
      <w:pPr>
        <w:pStyle w:val="Style6"/>
        <w:widowControl/>
        <w:numPr>
          <w:ilvl w:val="2"/>
          <w:numId w:val="7"/>
        </w:numPr>
        <w:tabs>
          <w:tab w:val="left" w:pos="698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Оплачивать услуги (работы) Исполнителя в порядке, сроки и на условиях, которые установлены настоящим Договором.</w:t>
      </w:r>
    </w:p>
    <w:p w14:paraId="2BA7BCDB" w14:textId="77777777" w:rsidR="0049734E" w:rsidRPr="00C11A18" w:rsidRDefault="00203EC2" w:rsidP="00520400">
      <w:pPr>
        <w:pStyle w:val="Style6"/>
        <w:widowControl/>
        <w:numPr>
          <w:ilvl w:val="2"/>
          <w:numId w:val="7"/>
        </w:numPr>
        <w:tabs>
          <w:tab w:val="left" w:pos="698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По требованию Исполнителя оформить и выдать от имени Заказчика доверенности на лиц</w:t>
      </w:r>
      <w:r w:rsidR="00093959">
        <w:rPr>
          <w:rStyle w:val="FontStyle13"/>
          <w:rFonts w:ascii="Cambria" w:hAnsi="Cambria" w:cs="Times New Roman"/>
          <w:sz w:val="24"/>
          <w:szCs w:val="24"/>
        </w:rPr>
        <w:t>,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 указанных Исполнителем для выполнения обязательств Исполнителя, связанных с </w:t>
      </w:r>
      <w:r w:rsidR="00465A80" w:rsidRPr="00C11A18">
        <w:rPr>
          <w:rStyle w:val="FontStyle13"/>
          <w:rFonts w:ascii="Cambria" w:hAnsi="Cambria" w:cs="Times New Roman"/>
          <w:sz w:val="24"/>
          <w:szCs w:val="24"/>
        </w:rPr>
        <w:t>условиями настоящего Договора, а также с возможно заключенными Дополнительными соглашениями</w:t>
      </w:r>
      <w:r w:rsidRPr="00C11A18">
        <w:rPr>
          <w:rStyle w:val="FontStyle13"/>
          <w:rFonts w:ascii="Cambria" w:hAnsi="Cambria" w:cs="Times New Roman"/>
          <w:sz w:val="24"/>
          <w:szCs w:val="24"/>
        </w:rPr>
        <w:t>.</w:t>
      </w:r>
    </w:p>
    <w:p w14:paraId="5D04E304" w14:textId="77777777" w:rsidR="0049734E" w:rsidRPr="00C11A18" w:rsidRDefault="00DA521C" w:rsidP="00520400">
      <w:pPr>
        <w:pStyle w:val="Style6"/>
        <w:widowControl/>
        <w:numPr>
          <w:ilvl w:val="2"/>
          <w:numId w:val="7"/>
        </w:numPr>
        <w:tabs>
          <w:tab w:val="left" w:pos="698"/>
        </w:tabs>
        <w:spacing w:line="240" w:lineRule="auto"/>
        <w:rPr>
          <w:rFonts w:ascii="Cambria" w:hAnsi="Cambria"/>
        </w:rPr>
      </w:pPr>
      <w:r w:rsidRPr="00C11A18">
        <w:rPr>
          <w:rFonts w:ascii="Cambria" w:hAnsi="Cambria"/>
        </w:rPr>
        <w:t xml:space="preserve">Заказчик обязан в течение </w:t>
      </w:r>
      <w:r w:rsidR="007B32B7" w:rsidRPr="00C11A18">
        <w:rPr>
          <w:rFonts w:ascii="Cambria" w:hAnsi="Cambria"/>
        </w:rPr>
        <w:t>2</w:t>
      </w:r>
      <w:r w:rsidRPr="00C11A18">
        <w:rPr>
          <w:rFonts w:ascii="Cambria" w:hAnsi="Cambria"/>
        </w:rPr>
        <w:t xml:space="preserve"> (</w:t>
      </w:r>
      <w:r w:rsidR="007B32B7" w:rsidRPr="00C11A18">
        <w:rPr>
          <w:rFonts w:ascii="Cambria" w:hAnsi="Cambria"/>
        </w:rPr>
        <w:t>двух</w:t>
      </w:r>
      <w:r w:rsidRPr="00C11A18">
        <w:rPr>
          <w:rFonts w:ascii="Cambria" w:hAnsi="Cambria"/>
        </w:rPr>
        <w:t>) рабочих дней с момента получения письменного сообщения Исполнителя о готовности к сдаче выполненных работ, предусмотренных п.1.2. настоящего Договора</w:t>
      </w:r>
      <w:r w:rsidR="00093959">
        <w:rPr>
          <w:rFonts w:ascii="Cambria" w:hAnsi="Cambria"/>
        </w:rPr>
        <w:t>,</w:t>
      </w:r>
      <w:r w:rsidRPr="00C11A18">
        <w:rPr>
          <w:rFonts w:ascii="Cambria" w:hAnsi="Cambria"/>
        </w:rPr>
        <w:t xml:space="preserve"> принять выполненные работы по Акту приемки выполненных работ, предоставленному Исполнителем. Если в предусмотренный срок Заказчик не подписал Акт приемки выполненных работ и не предоставил письменный мотивированный отказ от приемки выполненных работ, указав на имеющиеся недостатки и сроки их устранения </w:t>
      </w:r>
      <w:r w:rsidR="0021659E" w:rsidRPr="00C11A18">
        <w:rPr>
          <w:rFonts w:ascii="Cambria" w:hAnsi="Cambria"/>
        </w:rPr>
        <w:t xml:space="preserve">Исполнителем, то </w:t>
      </w:r>
      <w:r w:rsidR="0021659E" w:rsidRPr="00C11A18">
        <w:rPr>
          <w:rFonts w:ascii="Cambria" w:hAnsi="Cambria"/>
        </w:rPr>
        <w:lastRenderedPageBreak/>
        <w:t>Акт приемки выполненных работ</w:t>
      </w:r>
      <w:r w:rsidR="000C7262" w:rsidRPr="00C11A18">
        <w:rPr>
          <w:rFonts w:ascii="Cambria" w:hAnsi="Cambria"/>
        </w:rPr>
        <w:t>,</w:t>
      </w:r>
      <w:r w:rsidR="0021659E" w:rsidRPr="00C11A18">
        <w:rPr>
          <w:rFonts w:ascii="Cambria" w:hAnsi="Cambria"/>
        </w:rPr>
        <w:t xml:space="preserve"> представленный Исполнителем</w:t>
      </w:r>
      <w:r w:rsidR="00093959">
        <w:rPr>
          <w:rFonts w:ascii="Cambria" w:hAnsi="Cambria"/>
        </w:rPr>
        <w:t>,</w:t>
      </w:r>
      <w:r w:rsidR="0021659E" w:rsidRPr="00C11A18">
        <w:rPr>
          <w:rFonts w:ascii="Cambria" w:hAnsi="Cambria"/>
        </w:rPr>
        <w:t xml:space="preserve"> в одностороннем порядке считается принятым, а работы (услуги) выполненными Исполнителем в полном объеме с надлежащим качеством и в сроки предусмотренные настоящим Договором.</w:t>
      </w:r>
    </w:p>
    <w:p w14:paraId="1F85F8E8" w14:textId="77777777" w:rsidR="009048F3" w:rsidRPr="00C11A18" w:rsidRDefault="00832B81" w:rsidP="00520400">
      <w:pPr>
        <w:pStyle w:val="Style6"/>
        <w:widowControl/>
        <w:numPr>
          <w:ilvl w:val="2"/>
          <w:numId w:val="7"/>
        </w:numPr>
        <w:tabs>
          <w:tab w:val="left" w:pos="698"/>
        </w:tabs>
        <w:spacing w:line="240" w:lineRule="auto"/>
        <w:rPr>
          <w:rFonts w:ascii="Cambria" w:hAnsi="Cambria"/>
        </w:rPr>
      </w:pPr>
      <w:r w:rsidRPr="00C11A18">
        <w:rPr>
          <w:rFonts w:ascii="Cambria" w:hAnsi="Cambria"/>
        </w:rPr>
        <w:t>Завершить</w:t>
      </w:r>
      <w:r w:rsidR="0014394F" w:rsidRPr="00C11A18">
        <w:rPr>
          <w:rFonts w:ascii="Cambria" w:hAnsi="Cambria"/>
        </w:rPr>
        <w:t xml:space="preserve"> строительные работы</w:t>
      </w:r>
      <w:r w:rsidRPr="00C11A18">
        <w:rPr>
          <w:rFonts w:ascii="Cambria" w:hAnsi="Cambria"/>
        </w:rPr>
        <w:t xml:space="preserve"> на земельном участке в течение 3 (трех) лет с момента заключения настоящего Договора.</w:t>
      </w:r>
      <w:r w:rsidR="00687BBF">
        <w:rPr>
          <w:rFonts w:ascii="Cambria" w:hAnsi="Cambria"/>
        </w:rPr>
        <w:t xml:space="preserve"> </w:t>
      </w:r>
      <w:r w:rsidRPr="00C11A18">
        <w:rPr>
          <w:rFonts w:ascii="Cambria" w:hAnsi="Cambria"/>
        </w:rPr>
        <w:t xml:space="preserve">Если по истечению указанного срока строительные работы на земельном участке Заказчиком не окончены, то </w:t>
      </w:r>
      <w:r w:rsidR="00EA0689" w:rsidRPr="00C11A18">
        <w:rPr>
          <w:rFonts w:ascii="Cambria" w:hAnsi="Cambria"/>
        </w:rPr>
        <w:t xml:space="preserve">производить все строительные работы, связанные с застройкой земельного участка Заказчика </w:t>
      </w:r>
      <w:r w:rsidR="001A734F" w:rsidRPr="00C11A18">
        <w:rPr>
          <w:rFonts w:ascii="Cambria" w:hAnsi="Cambria"/>
        </w:rPr>
        <w:t xml:space="preserve">исключительно </w:t>
      </w:r>
      <w:r w:rsidR="00EA0689" w:rsidRPr="00C11A18">
        <w:rPr>
          <w:rFonts w:ascii="Cambria" w:hAnsi="Cambria"/>
        </w:rPr>
        <w:t>в рабочее время с</w:t>
      </w:r>
      <w:r w:rsidR="00360474" w:rsidRPr="00C11A18">
        <w:rPr>
          <w:rFonts w:ascii="Cambria" w:hAnsi="Cambria"/>
        </w:rPr>
        <w:t xml:space="preserve"> 10:00 до 19:00 часов в будние дни.</w:t>
      </w:r>
    </w:p>
    <w:p w14:paraId="71AA97B2" w14:textId="77777777" w:rsidR="00C567E1" w:rsidRPr="00C11A18" w:rsidRDefault="00C567E1" w:rsidP="00C567E1">
      <w:pPr>
        <w:pStyle w:val="Style6"/>
        <w:widowControl/>
        <w:numPr>
          <w:ilvl w:val="2"/>
          <w:numId w:val="7"/>
        </w:numPr>
        <w:tabs>
          <w:tab w:val="left" w:pos="698"/>
        </w:tabs>
        <w:spacing w:line="240" w:lineRule="auto"/>
        <w:ind w:left="1134" w:hanging="774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Соблюдать концепцию единого цветового решения для крыш:</w:t>
      </w:r>
    </w:p>
    <w:tbl>
      <w:tblPr>
        <w:tblW w:w="9356" w:type="dxa"/>
        <w:tblInd w:w="1066" w:type="dxa"/>
        <w:tblLayout w:type="fixed"/>
        <w:tblLook w:val="04A0" w:firstRow="1" w:lastRow="0" w:firstColumn="1" w:lastColumn="0" w:noHBand="0" w:noVBand="1"/>
      </w:tblPr>
      <w:tblGrid>
        <w:gridCol w:w="1095"/>
        <w:gridCol w:w="1682"/>
        <w:gridCol w:w="1194"/>
        <w:gridCol w:w="1304"/>
        <w:gridCol w:w="1817"/>
        <w:gridCol w:w="1218"/>
        <w:gridCol w:w="1046"/>
        <w:tblGridChange w:id="17">
          <w:tblGrid>
            <w:gridCol w:w="1095"/>
            <w:gridCol w:w="1682"/>
            <w:gridCol w:w="1194"/>
            <w:gridCol w:w="1304"/>
            <w:gridCol w:w="1817"/>
            <w:gridCol w:w="1218"/>
            <w:gridCol w:w="1046"/>
          </w:tblGrid>
        </w:tblGridChange>
      </w:tblGrid>
      <w:tr w:rsidR="00687BBF" w:rsidRPr="00406506" w14:paraId="62840400" w14:textId="77777777" w:rsidTr="00687BBF">
        <w:trPr>
          <w:trHeight w:val="44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8A8971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Название цвета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E9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DarkOliveGreen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FE2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DarkGreen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731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ForestGreen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37B0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MediumSeaGreen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291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SeaGreen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02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Teal</w:t>
            </w:r>
          </w:p>
        </w:tc>
      </w:tr>
      <w:tr w:rsidR="00687BBF" w:rsidRPr="00406506" w14:paraId="1702117F" w14:textId="77777777" w:rsidTr="00687BBF">
        <w:trPr>
          <w:trHeight w:val="31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A60C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HEX-код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20F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#556B2F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C19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#006400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BF8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#228B22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9E7A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#3CB371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5895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#2E8B57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10B0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#008080</w:t>
            </w:r>
          </w:p>
        </w:tc>
      </w:tr>
      <w:tr w:rsidR="00687BBF" w:rsidRPr="00406506" w14:paraId="71C5FEFD" w14:textId="77777777" w:rsidTr="00687BBF">
        <w:trPr>
          <w:trHeight w:val="33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5FBA5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Цвет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56B2F"/>
            <w:vAlign w:val="center"/>
            <w:hideMark/>
          </w:tcPr>
          <w:p w14:paraId="7473BFD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14:paraId="17942960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28B22"/>
            <w:vAlign w:val="center"/>
            <w:hideMark/>
          </w:tcPr>
          <w:p w14:paraId="2A04023F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CB371"/>
            <w:vAlign w:val="center"/>
            <w:hideMark/>
          </w:tcPr>
          <w:p w14:paraId="76D6F177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E8B57"/>
            <w:vAlign w:val="center"/>
            <w:hideMark/>
          </w:tcPr>
          <w:p w14:paraId="2EFA667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573A4716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BF" w:rsidRPr="00406506" w14:paraId="7B725A52" w14:textId="77777777" w:rsidTr="00687BBF">
        <w:trPr>
          <w:trHeight w:val="37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D4349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Название цвета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287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DarkRed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DF5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FireBrick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A38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IndianRed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BB7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Maroon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19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OrangeRed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973F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Tomato</w:t>
            </w:r>
          </w:p>
        </w:tc>
      </w:tr>
      <w:tr w:rsidR="00687BBF" w:rsidRPr="00406506" w14:paraId="4FE2AE5A" w14:textId="77777777" w:rsidTr="00687BBF">
        <w:trPr>
          <w:trHeight w:val="31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000787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HEX-код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D1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#8B0000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06A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#B22222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208C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#CD5C5C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3FC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#800000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E65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#FF4500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95FB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#FF6347 </w:t>
            </w:r>
          </w:p>
        </w:tc>
      </w:tr>
      <w:tr w:rsidR="00687BBF" w:rsidRPr="00406506" w14:paraId="171A9CE0" w14:textId="77777777" w:rsidTr="00687BBF">
        <w:trPr>
          <w:trHeight w:val="33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78963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 xml:space="preserve">Цвет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B0000"/>
            <w:vAlign w:val="center"/>
            <w:hideMark/>
          </w:tcPr>
          <w:p w14:paraId="416E7AE0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2222"/>
            <w:vAlign w:val="center"/>
            <w:hideMark/>
          </w:tcPr>
          <w:p w14:paraId="466CAA08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D5C5C"/>
            <w:vAlign w:val="center"/>
            <w:hideMark/>
          </w:tcPr>
          <w:p w14:paraId="51C3D9C2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6185D40C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4500"/>
            <w:vAlign w:val="center"/>
            <w:hideMark/>
          </w:tcPr>
          <w:p w14:paraId="6624B1C4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347"/>
            <w:vAlign w:val="center"/>
            <w:hideMark/>
          </w:tcPr>
          <w:p w14:paraId="28C48B24" w14:textId="77777777" w:rsidR="00C567E1" w:rsidRPr="00406506" w:rsidRDefault="00C567E1" w:rsidP="0076606B">
            <w:pPr>
              <w:rPr>
                <w:color w:val="000000"/>
                <w:sz w:val="22"/>
                <w:szCs w:val="22"/>
              </w:rPr>
            </w:pPr>
            <w:r w:rsidRPr="004065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3010B13" w14:textId="77777777" w:rsidR="009048F3" w:rsidRPr="00C11A18" w:rsidRDefault="009048F3" w:rsidP="00520400">
      <w:pPr>
        <w:pStyle w:val="Style6"/>
        <w:widowControl/>
        <w:numPr>
          <w:ilvl w:val="1"/>
          <w:numId w:val="7"/>
        </w:numPr>
        <w:tabs>
          <w:tab w:val="left" w:pos="698"/>
        </w:tabs>
        <w:spacing w:line="240" w:lineRule="auto"/>
        <w:rPr>
          <w:rStyle w:val="FontStyle13"/>
          <w:rFonts w:ascii="Cambria" w:hAnsi="Cambria" w:cs="Times New Roman"/>
          <w:b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b/>
          <w:sz w:val="24"/>
          <w:szCs w:val="24"/>
        </w:rPr>
        <w:t>Заказчик имеет право:</w:t>
      </w:r>
    </w:p>
    <w:p w14:paraId="0A12BF9B" w14:textId="77777777" w:rsidR="009048F3" w:rsidRPr="00C11A18" w:rsidRDefault="009048F3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Style w:val="FontStyle13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Осуществлять контроль за исполнением настоящего Договора, не вмешиваясь при этом в деятельность Исполнителя.</w:t>
      </w:r>
    </w:p>
    <w:p w14:paraId="0C4D5FC6" w14:textId="77777777" w:rsidR="009048F3" w:rsidRPr="00C11A18" w:rsidRDefault="009048F3" w:rsidP="00520400">
      <w:pPr>
        <w:pStyle w:val="Style6"/>
        <w:widowControl/>
        <w:numPr>
          <w:ilvl w:val="2"/>
          <w:numId w:val="7"/>
        </w:numPr>
        <w:tabs>
          <w:tab w:val="left" w:pos="713"/>
        </w:tabs>
        <w:spacing w:line="240" w:lineRule="auto"/>
        <w:rPr>
          <w:rStyle w:val="FontStyle12"/>
          <w:rFonts w:ascii="Cambria" w:hAnsi="Cambria" w:cs="Times New Roman"/>
          <w:b w:val="0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 xml:space="preserve">Права и обязанности по настоящему Договору передать третьим лицам при продаже земельного участка, предварительно письменно уведомив об этом Исполнителя в течение 3 (трех) рабочих дней с момента передачи/переуступки прав и обязанностей. </w:t>
      </w:r>
    </w:p>
    <w:p w14:paraId="0F5FE6D4" w14:textId="77777777" w:rsidR="00001849" w:rsidRPr="00C11A18" w:rsidRDefault="009048F3" w:rsidP="00520400">
      <w:pPr>
        <w:pStyle w:val="Style6"/>
        <w:widowControl/>
        <w:numPr>
          <w:ilvl w:val="1"/>
          <w:numId w:val="7"/>
        </w:numPr>
        <w:tabs>
          <w:tab w:val="left" w:pos="706"/>
        </w:tabs>
        <w:spacing w:after="240" w:line="240" w:lineRule="auto"/>
        <w:rPr>
          <w:rStyle w:val="FontStyle13"/>
          <w:rFonts w:ascii="Cambria" w:hAnsi="Cambria" w:cs="Times New Roman"/>
          <w:b/>
          <w:bCs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14:paraId="6D2719D2" w14:textId="77777777" w:rsidR="00520400" w:rsidRPr="00C11A18" w:rsidRDefault="00520400" w:rsidP="00520400">
      <w:pPr>
        <w:numPr>
          <w:ilvl w:val="0"/>
          <w:numId w:val="7"/>
        </w:numPr>
        <w:shd w:val="clear" w:color="auto" w:fill="FFFFFF"/>
        <w:spacing w:before="269"/>
        <w:jc w:val="center"/>
        <w:rPr>
          <w:rFonts w:ascii="Cambria" w:hAnsi="Cambria"/>
          <w:b/>
          <w:bCs/>
        </w:rPr>
      </w:pPr>
      <w:r w:rsidRPr="00C11A18">
        <w:rPr>
          <w:rFonts w:ascii="Cambria" w:hAnsi="Cambria"/>
          <w:b/>
          <w:bCs/>
        </w:rPr>
        <w:t>ЦЕНА ДОГОВОРА И ПОРЯДОК РАСЧЕТОВ</w:t>
      </w:r>
    </w:p>
    <w:p w14:paraId="10168015" w14:textId="77777777" w:rsidR="00520400" w:rsidRPr="00093959" w:rsidRDefault="00520400" w:rsidP="00093959">
      <w:pPr>
        <w:numPr>
          <w:ilvl w:val="1"/>
          <w:numId w:val="7"/>
        </w:numPr>
        <w:jc w:val="both"/>
        <w:rPr>
          <w:rFonts w:ascii="Cambria" w:hAnsi="Cambria"/>
          <w:b/>
        </w:rPr>
      </w:pPr>
      <w:r w:rsidRPr="00C11A18">
        <w:rPr>
          <w:rFonts w:ascii="Cambria" w:hAnsi="Cambria"/>
        </w:rPr>
        <w:t>Стоимость работ/оказания</w:t>
      </w:r>
      <w:r w:rsidR="00687BBF">
        <w:rPr>
          <w:rFonts w:ascii="Cambria" w:hAnsi="Cambria"/>
        </w:rPr>
        <w:t xml:space="preserve"> </w:t>
      </w:r>
      <w:r w:rsidR="002731D1" w:rsidRPr="00C11A18">
        <w:rPr>
          <w:rFonts w:ascii="Cambria" w:hAnsi="Cambria"/>
        </w:rPr>
        <w:t xml:space="preserve">услуг по настоящему Договору </w:t>
      </w:r>
      <w:r w:rsidR="0076606B" w:rsidRPr="00C11A18">
        <w:rPr>
          <w:rFonts w:ascii="Cambria" w:hAnsi="Cambria"/>
        </w:rPr>
        <w:t>составляет</w:t>
      </w:r>
      <w:bookmarkStart w:id="18" w:name="prdou"/>
      <w:bookmarkEnd w:id="18"/>
      <w:r w:rsidR="0076606B" w:rsidRPr="00577EA4">
        <w:rPr>
          <w:rFonts w:ascii="Cambria" w:hAnsi="Cambria"/>
          <w:b/>
        </w:rPr>
        <w:t xml:space="preserve"> (</w:t>
      </w:r>
      <w:bookmarkStart w:id="19" w:name="prdouw"/>
      <w:bookmarkEnd w:id="19"/>
      <w:r w:rsidR="0076606B" w:rsidRPr="00577EA4">
        <w:rPr>
          <w:rFonts w:ascii="Cambria" w:hAnsi="Cambria"/>
          <w:b/>
        </w:rPr>
        <w:t>)</w:t>
      </w:r>
      <w:r w:rsidR="00FC3694" w:rsidRPr="00577EA4">
        <w:rPr>
          <w:rFonts w:ascii="Cambria" w:hAnsi="Cambria"/>
          <w:b/>
        </w:rPr>
        <w:t>,</w:t>
      </w:r>
      <w:r w:rsidR="002731D1" w:rsidRPr="00577EA4">
        <w:rPr>
          <w:rFonts w:ascii="Cambria" w:hAnsi="Cambria"/>
          <w:b/>
        </w:rPr>
        <w:t xml:space="preserve"> включая НДС 18%.</w:t>
      </w:r>
      <w:r w:rsidR="00C2722E">
        <w:rPr>
          <w:rFonts w:ascii="Cambria" w:hAnsi="Cambria"/>
          <w:b/>
        </w:rPr>
        <w:t xml:space="preserve"> </w:t>
      </w:r>
      <w:r w:rsidR="00093959">
        <w:rPr>
          <w:rFonts w:ascii="Cambria" w:hAnsi="Cambria"/>
        </w:rPr>
        <w:t xml:space="preserve">Из них </w:t>
      </w:r>
      <w:r w:rsidR="00093959" w:rsidRPr="00093959">
        <w:rPr>
          <w:rFonts w:ascii="Cambria" w:hAnsi="Cambria"/>
          <w:b/>
        </w:rPr>
        <w:t>110 000 (сто десять тысяч) рублей</w:t>
      </w:r>
      <w:r w:rsidR="00093959">
        <w:rPr>
          <w:rFonts w:ascii="Cambria" w:hAnsi="Cambria"/>
          <w:b/>
        </w:rPr>
        <w:t xml:space="preserve">, включая НДС 18 %, </w:t>
      </w:r>
      <w:r w:rsidR="00093959">
        <w:rPr>
          <w:rFonts w:ascii="Cambria" w:hAnsi="Cambria"/>
        </w:rPr>
        <w:t>составляют стоимость работ</w:t>
      </w:r>
      <w:r w:rsidR="00093959" w:rsidRPr="00093959">
        <w:rPr>
          <w:rFonts w:ascii="Cambria" w:hAnsi="Cambria"/>
        </w:rPr>
        <w:t>/</w:t>
      </w:r>
      <w:r w:rsidR="00093959">
        <w:rPr>
          <w:rFonts w:ascii="Cambria" w:hAnsi="Cambria"/>
        </w:rPr>
        <w:t xml:space="preserve">оказания услуг по </w:t>
      </w:r>
      <w:r w:rsidR="002832BE">
        <w:rPr>
          <w:rFonts w:ascii="Cambria" w:hAnsi="Cambria"/>
        </w:rPr>
        <w:t>газификации.</w:t>
      </w:r>
    </w:p>
    <w:p w14:paraId="4A3C6398" w14:textId="77777777" w:rsidR="00520400" w:rsidRPr="00C11A18" w:rsidRDefault="002731D1" w:rsidP="002832BE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Оплата стоимости работ/услуг производиться Заказчиком в течение </w:t>
      </w:r>
      <w:bookmarkStart w:id="20" w:name="payday"/>
      <w:bookmarkEnd w:id="20"/>
      <w:r w:rsidR="002D108E" w:rsidRPr="00C11A18">
        <w:rPr>
          <w:rFonts w:ascii="Cambria" w:hAnsi="Cambria"/>
        </w:rPr>
        <w:t xml:space="preserve"> (</w:t>
      </w:r>
      <w:bookmarkStart w:id="21" w:name="paydayw"/>
      <w:bookmarkEnd w:id="21"/>
      <w:r w:rsidR="002D108E" w:rsidRPr="00C11A18">
        <w:rPr>
          <w:rFonts w:ascii="Cambria" w:hAnsi="Cambria"/>
        </w:rPr>
        <w:t>)</w:t>
      </w:r>
      <w:r w:rsidRPr="00C11A18">
        <w:rPr>
          <w:rFonts w:ascii="Cambria" w:hAnsi="Cambria"/>
        </w:rPr>
        <w:t xml:space="preserve"> рабочих дней с момента подписания настоящего Договора в виде аванса который </w:t>
      </w:r>
      <w:r w:rsidR="0076606B" w:rsidRPr="00C11A18">
        <w:rPr>
          <w:rFonts w:ascii="Cambria" w:hAnsi="Cambria"/>
        </w:rPr>
        <w:t>составляет</w:t>
      </w:r>
      <w:bookmarkStart w:id="22" w:name="fdou"/>
      <w:bookmarkEnd w:id="22"/>
      <w:r w:rsidR="0076606B" w:rsidRPr="00577EA4">
        <w:rPr>
          <w:rFonts w:ascii="Cambria" w:hAnsi="Cambria"/>
          <w:b/>
        </w:rPr>
        <w:t xml:space="preserve"> (</w:t>
      </w:r>
      <w:bookmarkStart w:id="23" w:name="fdouw"/>
      <w:bookmarkEnd w:id="23"/>
      <w:r w:rsidR="0076606B" w:rsidRPr="00577EA4">
        <w:rPr>
          <w:rFonts w:ascii="Cambria" w:hAnsi="Cambria"/>
          <w:b/>
        </w:rPr>
        <w:t>), включая НДС 18%</w:t>
      </w:r>
      <w:r w:rsidRPr="00C11A18">
        <w:rPr>
          <w:rFonts w:ascii="Cambria" w:hAnsi="Cambria"/>
        </w:rPr>
        <w:t>, путем перечисления денежных средств на расчетный счет Исполнителя, по реквизитам, указанным в разделе 9 настоящего Договора.</w:t>
      </w:r>
      <w:r w:rsidR="00C2722E">
        <w:rPr>
          <w:rFonts w:ascii="Cambria" w:hAnsi="Cambria"/>
        </w:rPr>
        <w:t xml:space="preserve"> </w:t>
      </w:r>
      <w:r w:rsidR="002832BE" w:rsidRPr="00C11A18">
        <w:rPr>
          <w:rFonts w:ascii="Cambria" w:hAnsi="Cambria"/>
        </w:rPr>
        <w:t xml:space="preserve">Оплата стоимости работ/услуг </w:t>
      </w:r>
      <w:r w:rsidR="002832BE">
        <w:rPr>
          <w:rFonts w:ascii="Cambria" w:hAnsi="Cambria"/>
        </w:rPr>
        <w:t xml:space="preserve">по газификации в размере </w:t>
      </w:r>
      <w:r w:rsidR="002832BE" w:rsidRPr="00093959">
        <w:rPr>
          <w:rFonts w:ascii="Cambria" w:hAnsi="Cambria"/>
          <w:b/>
        </w:rPr>
        <w:t>110 000 (сто десять тысяч) рублей</w:t>
      </w:r>
      <w:r w:rsidR="002832BE">
        <w:rPr>
          <w:rFonts w:ascii="Cambria" w:hAnsi="Cambria"/>
          <w:b/>
        </w:rPr>
        <w:t xml:space="preserve">, включая НДС 18 % </w:t>
      </w:r>
      <w:r w:rsidR="002832BE" w:rsidRPr="00C11A18">
        <w:rPr>
          <w:rFonts w:ascii="Cambria" w:hAnsi="Cambria"/>
        </w:rPr>
        <w:t xml:space="preserve">производиться Заказчиком в течение </w:t>
      </w:r>
      <w:r w:rsidR="00C22122">
        <w:rPr>
          <w:rFonts w:ascii="Cambria" w:hAnsi="Cambria"/>
        </w:rPr>
        <w:t xml:space="preserve">5 </w:t>
      </w:r>
      <w:r w:rsidR="002832BE" w:rsidRPr="00C11A18">
        <w:rPr>
          <w:rFonts w:ascii="Cambria" w:hAnsi="Cambria"/>
        </w:rPr>
        <w:t>(</w:t>
      </w:r>
      <w:r w:rsidR="00C22122">
        <w:rPr>
          <w:rFonts w:ascii="Cambria" w:hAnsi="Cambria"/>
        </w:rPr>
        <w:t>пяти</w:t>
      </w:r>
      <w:r w:rsidR="002832BE" w:rsidRPr="00C11A18">
        <w:rPr>
          <w:rFonts w:ascii="Cambria" w:hAnsi="Cambria"/>
        </w:rPr>
        <w:t xml:space="preserve">) рабочих дней с момента </w:t>
      </w:r>
      <w:r w:rsidR="002832BE">
        <w:rPr>
          <w:rFonts w:ascii="Cambria" w:hAnsi="Cambria"/>
        </w:rPr>
        <w:t>получения уведомления от Исполнителя о вводе в эксплуатацию построенных газовых сетей поселка</w:t>
      </w:r>
      <w:r w:rsidR="00C22122">
        <w:rPr>
          <w:rFonts w:ascii="Cambria" w:hAnsi="Cambria"/>
        </w:rPr>
        <w:t>,</w:t>
      </w:r>
      <w:r w:rsidR="002832BE" w:rsidRPr="00C11A18">
        <w:rPr>
          <w:rFonts w:ascii="Cambria" w:hAnsi="Cambria"/>
        </w:rPr>
        <w:t xml:space="preserve"> путем перечисления денежных средств на расчетный счет Исполнителя, по реквизитам, указанным в разделе 9 настоящего Договора.</w:t>
      </w:r>
    </w:p>
    <w:p w14:paraId="09C5A061" w14:textId="77777777" w:rsidR="00520400" w:rsidRDefault="006F189C" w:rsidP="000B4825">
      <w:pPr>
        <w:numPr>
          <w:ilvl w:val="1"/>
          <w:numId w:val="7"/>
        </w:numPr>
        <w:jc w:val="both"/>
      </w:pPr>
      <w:r w:rsidRPr="00C11A18">
        <w:rPr>
          <w:rFonts w:ascii="Cambria" w:hAnsi="Cambria"/>
        </w:rPr>
        <w:t xml:space="preserve">В стоимость работ/услуг не входят следующие работы/услуги: </w:t>
      </w:r>
      <w:r w:rsidR="00360474" w:rsidRPr="00C11A18">
        <w:rPr>
          <w:rFonts w:ascii="Cambria" w:hAnsi="Cambria"/>
          <w:lang w:eastAsia="ru-RU"/>
        </w:rPr>
        <w:t>завод систем газоснабжения</w:t>
      </w:r>
      <w:r w:rsidRPr="00C11A18">
        <w:rPr>
          <w:rFonts w:ascii="Cambria" w:hAnsi="Cambria"/>
          <w:lang w:eastAsia="ru-RU"/>
        </w:rPr>
        <w:t xml:space="preserve"> в построенные</w:t>
      </w:r>
      <w:r w:rsidR="00360474" w:rsidRPr="00C11A18">
        <w:rPr>
          <w:rFonts w:ascii="Cambria" w:hAnsi="Cambria"/>
          <w:lang w:eastAsia="ru-RU"/>
        </w:rPr>
        <w:t xml:space="preserve"> объекты застройки земельного участка Заказчика</w:t>
      </w:r>
      <w:r w:rsidRPr="00C11A18">
        <w:rPr>
          <w:rFonts w:ascii="Cambria" w:hAnsi="Cambria"/>
          <w:lang w:eastAsia="ru-RU"/>
        </w:rPr>
        <w:t xml:space="preserve">, установка газового котла и врезка в построенные газовые сети, </w:t>
      </w:r>
      <w:r w:rsidR="000B4825">
        <w:rPr>
          <w:rFonts w:ascii="Cambria" w:hAnsi="Cambria"/>
          <w:lang w:eastAsia="ru-RU"/>
        </w:rPr>
        <w:t>обеспечение водоснабжения и канализования</w:t>
      </w:r>
      <w:r w:rsidRPr="00C11A18">
        <w:rPr>
          <w:rFonts w:ascii="Cambria" w:hAnsi="Cambria"/>
          <w:lang w:eastAsia="ru-RU"/>
        </w:rPr>
        <w:t xml:space="preserve">, </w:t>
      </w:r>
      <w:r w:rsidR="00423245" w:rsidRPr="00C11A18">
        <w:rPr>
          <w:rFonts w:ascii="Cambria" w:hAnsi="Cambria"/>
          <w:lang w:eastAsia="ru-RU"/>
        </w:rPr>
        <w:t>подсоединение</w:t>
      </w:r>
      <w:r w:rsidR="00360474" w:rsidRPr="00C11A18">
        <w:rPr>
          <w:rFonts w:ascii="Cambria" w:hAnsi="Cambria"/>
          <w:lang w:eastAsia="ru-RU"/>
        </w:rPr>
        <w:t xml:space="preserve"> электрических сетей от </w:t>
      </w:r>
      <w:r w:rsidR="00360474" w:rsidRPr="00C11A18">
        <w:rPr>
          <w:rFonts w:ascii="Cambria" w:hAnsi="Cambria"/>
          <w:lang w:eastAsia="ru-RU"/>
        </w:rPr>
        <w:lastRenderedPageBreak/>
        <w:t>электрического щитка</w:t>
      </w:r>
      <w:r w:rsidRPr="00C11A18">
        <w:rPr>
          <w:rFonts w:ascii="Cambria" w:hAnsi="Cambria"/>
          <w:lang w:eastAsia="ru-RU"/>
        </w:rPr>
        <w:t xml:space="preserve">, ограждение лицевой стороны </w:t>
      </w:r>
      <w:r w:rsidR="001C7E17" w:rsidRPr="00C11A18">
        <w:rPr>
          <w:rFonts w:ascii="Cambria" w:hAnsi="Cambria"/>
          <w:lang w:eastAsia="ru-RU"/>
        </w:rPr>
        <w:t xml:space="preserve">земельного </w:t>
      </w:r>
      <w:r w:rsidRPr="00C11A18">
        <w:rPr>
          <w:rFonts w:ascii="Cambria" w:hAnsi="Cambria"/>
          <w:lang w:eastAsia="ru-RU"/>
        </w:rPr>
        <w:t>участка Заказчика.</w:t>
      </w:r>
    </w:p>
    <w:p w14:paraId="7DA65AC3" w14:textId="77777777" w:rsidR="00520400" w:rsidRDefault="006F189C" w:rsidP="000B4825">
      <w:pPr>
        <w:ind w:left="1080"/>
        <w:jc w:val="both"/>
      </w:pPr>
      <w:r w:rsidRPr="00C11A18">
        <w:rPr>
          <w:rFonts w:ascii="Cambria" w:hAnsi="Cambria"/>
          <w:lang w:eastAsia="ru-RU"/>
        </w:rPr>
        <w:t xml:space="preserve">Все указанные работы/услуги готов выполнить в рамках отдельных Дополнительных соглашений за согласованное Сторонами вознаграждение. </w:t>
      </w:r>
    </w:p>
    <w:p w14:paraId="71F4ED83" w14:textId="77777777" w:rsidR="00520400" w:rsidRDefault="00475679" w:rsidP="000B4825">
      <w:pPr>
        <w:ind w:left="1080"/>
        <w:jc w:val="both"/>
      </w:pPr>
      <w:r>
        <w:rPr>
          <w:rFonts w:ascii="Cambria" w:hAnsi="Cambria"/>
          <w:lang w:eastAsia="ru-RU"/>
        </w:rPr>
        <w:t>О</w:t>
      </w:r>
      <w:r w:rsidR="006F189C" w:rsidRPr="00C11A18">
        <w:rPr>
          <w:rFonts w:ascii="Cambria" w:hAnsi="Cambria"/>
          <w:lang w:eastAsia="ru-RU"/>
        </w:rPr>
        <w:t xml:space="preserve">граждение лицевой стороны </w:t>
      </w:r>
      <w:r w:rsidR="004236DA" w:rsidRPr="00C11A18">
        <w:rPr>
          <w:rFonts w:ascii="Cambria" w:hAnsi="Cambria"/>
          <w:lang w:eastAsia="ru-RU"/>
        </w:rPr>
        <w:t xml:space="preserve">земельного </w:t>
      </w:r>
      <w:r w:rsidR="006F189C" w:rsidRPr="00C11A18">
        <w:rPr>
          <w:rFonts w:ascii="Cambria" w:hAnsi="Cambria"/>
          <w:lang w:eastAsia="ru-RU"/>
        </w:rPr>
        <w:t xml:space="preserve">участка </w:t>
      </w:r>
      <w:r>
        <w:rPr>
          <w:rFonts w:ascii="Cambria" w:hAnsi="Cambria"/>
          <w:lang w:eastAsia="ru-RU"/>
        </w:rPr>
        <w:t>Заказчиком</w:t>
      </w:r>
      <w:r w:rsidR="006F189C" w:rsidRPr="00C11A18">
        <w:rPr>
          <w:rFonts w:ascii="Cambria" w:hAnsi="Cambria"/>
          <w:lang w:eastAsia="ru-RU"/>
        </w:rPr>
        <w:t xml:space="preserve"> должно быть выполнено в единой установленной концепции поселка</w:t>
      </w:r>
      <w:r w:rsidR="001C7E17" w:rsidRPr="00C11A18">
        <w:rPr>
          <w:rFonts w:ascii="Cambria" w:hAnsi="Cambria"/>
          <w:lang w:eastAsia="ru-RU"/>
        </w:rPr>
        <w:t>, согласно Приложения №3 предусмотренного на</w:t>
      </w:r>
      <w:r w:rsidR="00825868" w:rsidRPr="00C11A18">
        <w:rPr>
          <w:rFonts w:ascii="Cambria" w:hAnsi="Cambria"/>
          <w:lang w:eastAsia="ru-RU"/>
        </w:rPr>
        <w:t>стоящим Договором</w:t>
      </w:r>
      <w:r w:rsidR="001C7E17" w:rsidRPr="00C11A18">
        <w:rPr>
          <w:rFonts w:ascii="Cambria" w:hAnsi="Cambria"/>
          <w:lang w:eastAsia="ru-RU"/>
        </w:rPr>
        <w:t>.</w:t>
      </w:r>
    </w:p>
    <w:p w14:paraId="5C48B266" w14:textId="77777777" w:rsidR="00E46025" w:rsidRPr="00475679" w:rsidRDefault="001C7E17" w:rsidP="00A608E6">
      <w:pPr>
        <w:numPr>
          <w:ilvl w:val="1"/>
          <w:numId w:val="7"/>
        </w:numPr>
        <w:shd w:val="clear" w:color="auto" w:fill="FFFFFF"/>
        <w:suppressAutoHyphens w:val="0"/>
        <w:jc w:val="both"/>
        <w:rPr>
          <w:rFonts w:ascii="Cambria" w:hAnsi="Cambria"/>
          <w:b/>
          <w:lang w:eastAsia="ru-RU"/>
        </w:rPr>
      </w:pPr>
      <w:r w:rsidRPr="00475679">
        <w:rPr>
          <w:rFonts w:ascii="Cambria" w:hAnsi="Cambria"/>
          <w:lang w:eastAsia="ru-RU"/>
        </w:rPr>
        <w:t xml:space="preserve">Оплата </w:t>
      </w:r>
      <w:r w:rsidR="00475679" w:rsidRPr="00475679">
        <w:rPr>
          <w:rFonts w:ascii="Cambria" w:hAnsi="Cambria"/>
          <w:lang w:eastAsia="ru-RU"/>
        </w:rPr>
        <w:t xml:space="preserve">и строительство </w:t>
      </w:r>
      <w:r w:rsidRPr="00475679">
        <w:rPr>
          <w:rFonts w:ascii="Cambria" w:hAnsi="Cambria"/>
          <w:lang w:eastAsia="ru-RU"/>
        </w:rPr>
        <w:t xml:space="preserve">ограждения лицевой стороны земельного </w:t>
      </w:r>
      <w:r w:rsidR="00475679" w:rsidRPr="00475679">
        <w:rPr>
          <w:rFonts w:ascii="Cambria" w:hAnsi="Cambria"/>
          <w:lang w:eastAsia="ru-RU"/>
        </w:rPr>
        <w:t xml:space="preserve">участка </w:t>
      </w:r>
      <w:r w:rsidRPr="00475679">
        <w:rPr>
          <w:rFonts w:ascii="Cambria" w:hAnsi="Cambria"/>
          <w:lang w:eastAsia="ru-RU"/>
        </w:rPr>
        <w:t>Заказчиком</w:t>
      </w:r>
      <w:r w:rsidR="00687BBF">
        <w:rPr>
          <w:rFonts w:ascii="Cambria" w:hAnsi="Cambria"/>
          <w:lang w:eastAsia="ru-RU"/>
        </w:rPr>
        <w:t xml:space="preserve"> </w:t>
      </w:r>
      <w:r w:rsidR="00475679" w:rsidRPr="00475679">
        <w:rPr>
          <w:rFonts w:ascii="Cambria" w:hAnsi="Cambria"/>
          <w:lang w:eastAsia="ru-RU"/>
        </w:rPr>
        <w:t xml:space="preserve">производится самостоятельно, без привлечения Исполнителя и должна быть выполнена </w:t>
      </w:r>
      <w:r w:rsidR="00E46025" w:rsidRPr="00475679">
        <w:rPr>
          <w:rFonts w:ascii="Cambria" w:hAnsi="Cambria"/>
          <w:lang w:eastAsia="ru-RU"/>
        </w:rPr>
        <w:t>в срок</w:t>
      </w:r>
      <w:r w:rsidR="00475679" w:rsidRPr="00475679">
        <w:rPr>
          <w:rFonts w:ascii="Cambria" w:hAnsi="Cambria"/>
          <w:lang w:eastAsia="ru-RU"/>
        </w:rPr>
        <w:t xml:space="preserve"> не позднее 18</w:t>
      </w:r>
      <w:r w:rsidRPr="00475679">
        <w:rPr>
          <w:rFonts w:ascii="Cambria" w:hAnsi="Cambria"/>
          <w:lang w:eastAsia="ru-RU"/>
        </w:rPr>
        <w:t xml:space="preserve"> (</w:t>
      </w:r>
      <w:r w:rsidR="00475679" w:rsidRPr="00475679">
        <w:rPr>
          <w:rFonts w:ascii="Cambria" w:hAnsi="Cambria"/>
          <w:lang w:eastAsia="ru-RU"/>
        </w:rPr>
        <w:t>восемнадцати</w:t>
      </w:r>
      <w:r w:rsidRPr="00475679">
        <w:rPr>
          <w:rFonts w:ascii="Cambria" w:hAnsi="Cambria"/>
          <w:lang w:eastAsia="ru-RU"/>
        </w:rPr>
        <w:t xml:space="preserve">) </w:t>
      </w:r>
      <w:r w:rsidR="00475679" w:rsidRPr="00475679">
        <w:rPr>
          <w:rFonts w:ascii="Cambria" w:hAnsi="Cambria"/>
          <w:lang w:eastAsia="ru-RU"/>
        </w:rPr>
        <w:t>месяцев</w:t>
      </w:r>
      <w:r w:rsidRPr="00475679">
        <w:rPr>
          <w:rFonts w:ascii="Cambria" w:hAnsi="Cambria"/>
          <w:lang w:eastAsia="ru-RU"/>
        </w:rPr>
        <w:t xml:space="preserve"> с </w:t>
      </w:r>
      <w:r w:rsidR="00475679" w:rsidRPr="00475679">
        <w:rPr>
          <w:rFonts w:ascii="Cambria" w:hAnsi="Cambria"/>
          <w:lang w:eastAsia="ru-RU"/>
        </w:rPr>
        <w:t>даты заключения настоящего Договора.</w:t>
      </w:r>
    </w:p>
    <w:p w14:paraId="6BF0DDFA" w14:textId="77777777" w:rsidR="004236DA" w:rsidRPr="00C11A18" w:rsidRDefault="004236DA" w:rsidP="00AC68D8">
      <w:pPr>
        <w:shd w:val="clear" w:color="auto" w:fill="FFFFFF"/>
        <w:suppressAutoHyphens w:val="0"/>
        <w:jc w:val="both"/>
        <w:rPr>
          <w:rFonts w:ascii="Cambria" w:hAnsi="Cambria"/>
          <w:lang w:eastAsia="ru-RU"/>
        </w:rPr>
      </w:pPr>
    </w:p>
    <w:p w14:paraId="1280A161" w14:textId="77777777" w:rsidR="004236DA" w:rsidRPr="00687BBF" w:rsidRDefault="004236DA" w:rsidP="00520400">
      <w:pPr>
        <w:numPr>
          <w:ilvl w:val="0"/>
          <w:numId w:val="7"/>
        </w:numPr>
        <w:shd w:val="clear" w:color="auto" w:fill="FFFFFF"/>
        <w:suppressAutoHyphens w:val="0"/>
        <w:jc w:val="center"/>
        <w:rPr>
          <w:rFonts w:ascii="Cambria" w:hAnsi="Cambria"/>
          <w:b/>
          <w:lang w:eastAsia="ru-RU"/>
        </w:rPr>
      </w:pPr>
      <w:r w:rsidRPr="00687BBF">
        <w:rPr>
          <w:rFonts w:ascii="Cambria" w:hAnsi="Cambria"/>
          <w:b/>
          <w:lang w:eastAsia="ru-RU"/>
        </w:rPr>
        <w:t>ОТВЕТСТВЕННОСТЬ СТОРОН</w:t>
      </w:r>
    </w:p>
    <w:p w14:paraId="6BBBCCE5" w14:textId="77777777" w:rsidR="00687BBF" w:rsidRPr="00687BBF" w:rsidRDefault="004236DA" w:rsidP="00520400">
      <w:pPr>
        <w:pStyle w:val="Style6"/>
        <w:widowControl/>
        <w:numPr>
          <w:ilvl w:val="1"/>
          <w:numId w:val="7"/>
        </w:numPr>
        <w:tabs>
          <w:tab w:val="left" w:pos="567"/>
        </w:tabs>
        <w:spacing w:line="245" w:lineRule="exact"/>
        <w:rPr>
          <w:rStyle w:val="FontStyle13"/>
          <w:rFonts w:ascii="Cambria" w:hAnsi="Cambria" w:cs="Times New Roman"/>
          <w:sz w:val="24"/>
          <w:szCs w:val="24"/>
        </w:rPr>
      </w:pPr>
      <w:r w:rsidRPr="00687BBF">
        <w:rPr>
          <w:rStyle w:val="FontStyle13"/>
          <w:rFonts w:ascii="Cambria" w:hAnsi="Cambria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="00687BBF" w:rsidRPr="00687BBF">
        <w:rPr>
          <w:rStyle w:val="FontStyle13"/>
          <w:rFonts w:ascii="Cambria" w:hAnsi="Cambria" w:cs="Times New Roman"/>
          <w:sz w:val="24"/>
          <w:szCs w:val="24"/>
        </w:rPr>
        <w:t xml:space="preserve"> </w:t>
      </w:r>
    </w:p>
    <w:p w14:paraId="1EB0520C" w14:textId="77777777" w:rsidR="004236DA" w:rsidRPr="00687BBF" w:rsidRDefault="003B1D65" w:rsidP="00687BBF">
      <w:pPr>
        <w:pStyle w:val="Style6"/>
        <w:widowControl/>
        <w:numPr>
          <w:ilvl w:val="1"/>
          <w:numId w:val="7"/>
        </w:numPr>
        <w:tabs>
          <w:tab w:val="left" w:pos="567"/>
        </w:tabs>
        <w:spacing w:line="245" w:lineRule="exact"/>
        <w:rPr>
          <w:rFonts w:ascii="Cambria" w:hAnsi="Cambria"/>
        </w:rPr>
      </w:pPr>
      <w:r w:rsidRPr="00687BBF">
        <w:rPr>
          <w:rFonts w:ascii="Cambria" w:hAnsi="Cambria"/>
        </w:rPr>
        <w:t>Настоящий Договор может быть расторгнут по требованию любой из Сторон после предоставления мотивированных обстоятельств для его расторжения.</w:t>
      </w:r>
    </w:p>
    <w:p w14:paraId="6D485CB7" w14:textId="77777777" w:rsidR="00520400" w:rsidRPr="00C11A18" w:rsidRDefault="008A6C45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687BBF">
        <w:rPr>
          <w:rFonts w:ascii="Cambria" w:hAnsi="Cambria"/>
        </w:rPr>
        <w:t>В случае расторжения Заказчиком предварительного договора купли-продажи   земельн</w:t>
      </w:r>
      <w:r w:rsidR="00C5016B" w:rsidRPr="00687BBF">
        <w:rPr>
          <w:rFonts w:ascii="Cambria" w:hAnsi="Cambria"/>
        </w:rPr>
        <w:t>ого</w:t>
      </w:r>
      <w:r w:rsidRPr="00687BBF">
        <w:rPr>
          <w:rFonts w:ascii="Cambria" w:hAnsi="Cambria"/>
        </w:rPr>
        <w:t xml:space="preserve"> участк</w:t>
      </w:r>
      <w:r w:rsidR="00C5016B" w:rsidRPr="00687BBF">
        <w:rPr>
          <w:rFonts w:ascii="Cambria" w:hAnsi="Cambria"/>
        </w:rPr>
        <w:t>а Заказчика</w:t>
      </w:r>
      <w:r w:rsidR="00E141EF" w:rsidRPr="00687BBF">
        <w:rPr>
          <w:rFonts w:ascii="Cambria" w:hAnsi="Cambria"/>
        </w:rPr>
        <w:t xml:space="preserve"> и/или настоящего Договора</w:t>
      </w:r>
      <w:r w:rsidRPr="00687BBF">
        <w:rPr>
          <w:rFonts w:ascii="Cambria" w:hAnsi="Cambria"/>
        </w:rPr>
        <w:t xml:space="preserve">, </w:t>
      </w:r>
      <w:r w:rsidR="0076606B" w:rsidRPr="00687BBF">
        <w:rPr>
          <w:rFonts w:ascii="Cambria" w:hAnsi="Cambria"/>
        </w:rPr>
        <w:t xml:space="preserve">Исполнитель </w:t>
      </w:r>
      <w:r w:rsidR="00E141EF" w:rsidRPr="00687BBF">
        <w:rPr>
          <w:rFonts w:ascii="Cambria" w:hAnsi="Cambria"/>
        </w:rPr>
        <w:t xml:space="preserve">имеет право </w:t>
      </w:r>
      <w:r w:rsidR="0076606B" w:rsidRPr="00687BBF">
        <w:rPr>
          <w:rFonts w:ascii="Cambria" w:hAnsi="Cambria"/>
        </w:rPr>
        <w:t>удерж</w:t>
      </w:r>
      <w:r w:rsidR="00E141EF" w:rsidRPr="00687BBF">
        <w:rPr>
          <w:rFonts w:ascii="Cambria" w:hAnsi="Cambria"/>
        </w:rPr>
        <w:t>ать</w:t>
      </w:r>
      <w:r w:rsidR="0076606B" w:rsidRPr="00C11A18">
        <w:rPr>
          <w:rFonts w:ascii="Cambria" w:hAnsi="Cambria"/>
        </w:rPr>
        <w:t xml:space="preserve"> 100</w:t>
      </w:r>
      <w:r w:rsidRPr="00C11A18">
        <w:rPr>
          <w:rFonts w:ascii="Cambria" w:hAnsi="Cambria"/>
        </w:rPr>
        <w:t>% (</w:t>
      </w:r>
      <w:r w:rsidR="0076606B" w:rsidRPr="00C11A18">
        <w:rPr>
          <w:rFonts w:ascii="Cambria" w:hAnsi="Cambria"/>
        </w:rPr>
        <w:t>сто</w:t>
      </w:r>
      <w:r w:rsidRPr="00C11A18">
        <w:rPr>
          <w:rFonts w:ascii="Cambria" w:hAnsi="Cambria"/>
        </w:rPr>
        <w:t xml:space="preserve">) процентов от </w:t>
      </w:r>
      <w:r w:rsidR="00306C8A">
        <w:rPr>
          <w:rFonts w:ascii="Cambria" w:hAnsi="Cambria"/>
        </w:rPr>
        <w:t xml:space="preserve">фактически оплаченной суммы </w:t>
      </w:r>
      <w:r w:rsidRPr="00C11A18">
        <w:rPr>
          <w:rFonts w:ascii="Cambria" w:hAnsi="Cambria"/>
        </w:rPr>
        <w:t>стоимости работ/услуг</w:t>
      </w:r>
      <w:r w:rsidR="000B4825">
        <w:rPr>
          <w:rFonts w:ascii="Cambria" w:hAnsi="Cambria"/>
        </w:rPr>
        <w:t>,</w:t>
      </w:r>
      <w:r w:rsidRPr="00C11A18">
        <w:rPr>
          <w:rFonts w:ascii="Cambria" w:hAnsi="Cambria"/>
        </w:rPr>
        <w:t xml:space="preserve"> предусмотренных п.3.1. настоящего Договора</w:t>
      </w:r>
      <w:r w:rsidR="0076606B" w:rsidRPr="00C11A18">
        <w:rPr>
          <w:rFonts w:ascii="Cambria" w:hAnsi="Cambria"/>
        </w:rPr>
        <w:t xml:space="preserve"> в виде штрафа</w:t>
      </w:r>
      <w:r w:rsidRPr="00C11A18">
        <w:rPr>
          <w:rFonts w:ascii="Cambria" w:hAnsi="Cambria"/>
        </w:rPr>
        <w:t>.</w:t>
      </w:r>
    </w:p>
    <w:p w14:paraId="0C19C7D4" w14:textId="77777777" w:rsidR="00520400" w:rsidRPr="00C11A18" w:rsidRDefault="00A74AC1" w:rsidP="00520400">
      <w:pPr>
        <w:ind w:left="1080"/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В случае расторжения </w:t>
      </w:r>
      <w:r w:rsidR="000B4825">
        <w:rPr>
          <w:rFonts w:ascii="Cambria" w:hAnsi="Cambria"/>
        </w:rPr>
        <w:t>собственником земельного участка</w:t>
      </w:r>
      <w:r w:rsidRPr="00C11A18">
        <w:rPr>
          <w:rFonts w:ascii="Cambria" w:hAnsi="Cambria"/>
        </w:rPr>
        <w:t xml:space="preserve"> предварительного договора купли-продажи или отказа </w:t>
      </w:r>
      <w:r w:rsidR="000B4825">
        <w:rPr>
          <w:rFonts w:ascii="Cambria" w:hAnsi="Cambria"/>
        </w:rPr>
        <w:t>собственника земельного участка</w:t>
      </w:r>
      <w:r w:rsidRPr="00C11A18">
        <w:rPr>
          <w:rFonts w:ascii="Cambria" w:hAnsi="Cambria"/>
        </w:rPr>
        <w:t xml:space="preserve"> заключить Основной договор</w:t>
      </w:r>
      <w:r w:rsidR="003B1D65">
        <w:rPr>
          <w:rFonts w:ascii="Cambria" w:hAnsi="Cambria"/>
        </w:rPr>
        <w:t xml:space="preserve"> купли-продажи земельного участка</w:t>
      </w:r>
      <w:r w:rsidRPr="00C11A18">
        <w:rPr>
          <w:rFonts w:ascii="Cambria" w:hAnsi="Cambria"/>
        </w:rPr>
        <w:t>, Исполнитель обязуется вернуть Заказчику аванс в размере 100 (Ста) процентов от стоимости работ/услуг</w:t>
      </w:r>
      <w:r w:rsidR="000B4825">
        <w:rPr>
          <w:rFonts w:ascii="Cambria" w:hAnsi="Cambria"/>
        </w:rPr>
        <w:t>,</w:t>
      </w:r>
      <w:r w:rsidRPr="00C11A18">
        <w:rPr>
          <w:rFonts w:ascii="Cambria" w:hAnsi="Cambria"/>
        </w:rPr>
        <w:t xml:space="preserve"> предусмотренных в п. 3.1 настоящего Договора. Указанная сумма должна быть возвращена в течение </w:t>
      </w:r>
      <w:r w:rsidR="0076606B" w:rsidRPr="00C11A18">
        <w:rPr>
          <w:rFonts w:ascii="Cambria" w:hAnsi="Cambria"/>
        </w:rPr>
        <w:t>30</w:t>
      </w:r>
      <w:r w:rsidRPr="00C11A18">
        <w:rPr>
          <w:rFonts w:ascii="Cambria" w:hAnsi="Cambria"/>
        </w:rPr>
        <w:t xml:space="preserve"> (</w:t>
      </w:r>
      <w:r w:rsidR="0076606B" w:rsidRPr="00C11A18">
        <w:rPr>
          <w:rFonts w:ascii="Cambria" w:hAnsi="Cambria"/>
        </w:rPr>
        <w:t>тридцати</w:t>
      </w:r>
      <w:r w:rsidRPr="00C11A18">
        <w:rPr>
          <w:rFonts w:ascii="Cambria" w:hAnsi="Cambria"/>
        </w:rPr>
        <w:t xml:space="preserve">) рабочих дней со дня расторжения предварительного или основного договора, либо с даты отказа </w:t>
      </w:r>
      <w:r w:rsidR="001112B3">
        <w:rPr>
          <w:rFonts w:ascii="Cambria" w:hAnsi="Cambria"/>
        </w:rPr>
        <w:t>собственника земельного участка</w:t>
      </w:r>
      <w:r w:rsidRPr="00C11A18">
        <w:rPr>
          <w:rFonts w:ascii="Cambria" w:hAnsi="Cambria"/>
        </w:rPr>
        <w:t xml:space="preserve"> заключить Основной договор.</w:t>
      </w:r>
    </w:p>
    <w:p w14:paraId="5413C07E" w14:textId="77777777" w:rsidR="00E72056" w:rsidRPr="00C11A18" w:rsidRDefault="00E72056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>В</w:t>
      </w:r>
      <w:r w:rsidR="005676D6" w:rsidRPr="00C11A18">
        <w:rPr>
          <w:rFonts w:ascii="Cambria" w:hAnsi="Cambria"/>
        </w:rPr>
        <w:t xml:space="preserve"> случае нарушения или не исполнения Заказчиком обязательств</w:t>
      </w:r>
      <w:r w:rsidR="00C5016B" w:rsidRPr="00C11A18">
        <w:rPr>
          <w:rFonts w:ascii="Cambria" w:hAnsi="Cambria"/>
        </w:rPr>
        <w:t>,</w:t>
      </w:r>
      <w:r w:rsidR="005676D6" w:rsidRPr="00C11A18">
        <w:rPr>
          <w:rFonts w:ascii="Cambria" w:hAnsi="Cambria"/>
        </w:rPr>
        <w:t xml:space="preserve"> предусмотренных п. 3.1, 3.2 настоящего Договора, Исполнитель вправе отказать Заказчику в подключении к системам инженерного обеспечения, системам транспортного обеспечения, а также запретить Заказчику пользоваться всеми объектами благоустройства поселка. </w:t>
      </w:r>
    </w:p>
    <w:p w14:paraId="14CC8F9F" w14:textId="77777777" w:rsidR="00FA7353" w:rsidRPr="00687BBF" w:rsidRDefault="00FA7353" w:rsidP="00FA7353">
      <w:pPr>
        <w:numPr>
          <w:ilvl w:val="1"/>
          <w:numId w:val="7"/>
        </w:numPr>
        <w:jc w:val="both"/>
        <w:rPr>
          <w:rFonts w:ascii="Cambria" w:hAnsi="Cambria"/>
        </w:rPr>
      </w:pPr>
      <w:r w:rsidRPr="00687BBF">
        <w:rPr>
          <w:rFonts w:ascii="Cambria" w:hAnsi="Cambria"/>
        </w:rPr>
        <w:t xml:space="preserve">За неисполнение или ненадлежащее исполнение Заказчиком обязательств, указанных в п. 3.1, 3.2 настоящего Договора, Исполнитель вправе потребовать, а Заказчик в этом случае обязуется оплатить Исполнителю неустойку в размере 0,1% (одну десятую) процента </w:t>
      </w:r>
      <w:r w:rsidR="00E141EF" w:rsidRPr="00687BBF">
        <w:rPr>
          <w:rFonts w:ascii="Cambria" w:hAnsi="Cambria"/>
        </w:rPr>
        <w:t xml:space="preserve">от невыплаченной в срок суммы за каждый день просрочки на основании заявленной Исполнителем претензии </w:t>
      </w:r>
      <w:r w:rsidRPr="00687BBF">
        <w:rPr>
          <w:rFonts w:ascii="Cambria" w:hAnsi="Cambria"/>
        </w:rPr>
        <w:t xml:space="preserve"> на расчетный счет </w:t>
      </w:r>
      <w:r w:rsidR="00466185" w:rsidRPr="00687BBF">
        <w:rPr>
          <w:rFonts w:ascii="Cambria" w:hAnsi="Cambria"/>
        </w:rPr>
        <w:t>Исполнителя</w:t>
      </w:r>
      <w:r w:rsidRPr="00687BBF">
        <w:rPr>
          <w:rFonts w:ascii="Cambria" w:hAnsi="Cambria"/>
        </w:rPr>
        <w:t xml:space="preserve">, указанный в настоящем Договоре. </w:t>
      </w:r>
    </w:p>
    <w:p w14:paraId="06AE852E" w14:textId="77777777" w:rsidR="00FA7353" w:rsidRPr="00C11A18" w:rsidRDefault="00FA7353" w:rsidP="00FA7353">
      <w:pPr>
        <w:numPr>
          <w:ilvl w:val="1"/>
          <w:numId w:val="7"/>
        </w:numPr>
        <w:jc w:val="both"/>
        <w:rPr>
          <w:rFonts w:ascii="Cambria" w:hAnsi="Cambria"/>
        </w:rPr>
      </w:pPr>
      <w:r w:rsidRPr="00687BBF">
        <w:rPr>
          <w:rFonts w:ascii="Cambria" w:hAnsi="Cambria"/>
        </w:rPr>
        <w:t>Уплата неустойки</w:t>
      </w:r>
      <w:r w:rsidRPr="00C11A18">
        <w:rPr>
          <w:rFonts w:ascii="Cambria" w:hAnsi="Cambria"/>
        </w:rPr>
        <w:t xml:space="preserve"> не освобождает Заказчика от исполнения принятых на себя обязательств.</w:t>
      </w:r>
    </w:p>
    <w:p w14:paraId="7037F4F3" w14:textId="77777777" w:rsidR="00FA7353" w:rsidRPr="00C11A18" w:rsidRDefault="00FA7353" w:rsidP="00FA7353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В случае неисполнения Заказчиком любого из обязательств, указанных в п. 3.1, 3.2. настоящего Договора, Исполнитель имеет право расторгнуть настоящий Договор в одностороннем порядке. </w:t>
      </w:r>
    </w:p>
    <w:p w14:paraId="2DBCF3CE" w14:textId="77777777" w:rsidR="00FA7353" w:rsidRPr="00C11A18" w:rsidRDefault="00FA7353" w:rsidP="00FA7353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lastRenderedPageBreak/>
        <w:t>В случае нарушения Заказчиком сроков оплаты, установленных п. 3.1, 3.2. настоящего договора на срок более 30-ти календарных дней, Договор считается расторгнутым в одностороннем порядке</w:t>
      </w:r>
      <w:r w:rsidR="00306C8A">
        <w:rPr>
          <w:rFonts w:ascii="Cambria" w:hAnsi="Cambria"/>
        </w:rPr>
        <w:t xml:space="preserve"> по инициативе Заказчика</w:t>
      </w:r>
      <w:r w:rsidRPr="00C11A18">
        <w:rPr>
          <w:rFonts w:ascii="Cambria" w:hAnsi="Cambria"/>
        </w:rPr>
        <w:t xml:space="preserve">. </w:t>
      </w:r>
    </w:p>
    <w:p w14:paraId="44E20478" w14:textId="77777777" w:rsidR="00381D55" w:rsidRDefault="00381D55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>Исполнитель несет перед Заказчиком</w:t>
      </w:r>
      <w:r w:rsidR="00687BBF">
        <w:rPr>
          <w:rFonts w:ascii="Cambria" w:hAnsi="Cambria"/>
        </w:rPr>
        <w:t xml:space="preserve"> </w:t>
      </w:r>
      <w:r w:rsidRPr="00C11A18">
        <w:rPr>
          <w:rFonts w:ascii="Cambria" w:hAnsi="Cambria"/>
        </w:rPr>
        <w:t>ответственность за неисполнение или ненадлежащее исполнение обязательств третьими лицами, привлеченными Исполнителем для выполнения работ по настоящему Договору.</w:t>
      </w:r>
    </w:p>
    <w:p w14:paraId="2DD2593E" w14:textId="77777777" w:rsidR="00475679" w:rsidRPr="00C11A18" w:rsidRDefault="00475679" w:rsidP="00520400">
      <w:pPr>
        <w:numPr>
          <w:ilvl w:val="1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В случае нарушения Заказчиком обязательств, предусмотренных пп. 3.3 и 3.4 настоящего Договора</w:t>
      </w:r>
      <w:r w:rsidR="00CF60D4">
        <w:rPr>
          <w:rFonts w:ascii="Cambria" w:hAnsi="Cambria"/>
        </w:rPr>
        <w:t>,</w:t>
      </w:r>
      <w:r>
        <w:rPr>
          <w:rFonts w:ascii="Cambria" w:hAnsi="Cambria"/>
        </w:rPr>
        <w:t xml:space="preserve"> в части соблюдения конструктива </w:t>
      </w:r>
      <w:r w:rsidR="00CF60D4">
        <w:rPr>
          <w:rFonts w:ascii="Cambria" w:hAnsi="Cambria"/>
        </w:rPr>
        <w:t>ограждения лицевой стороны земельного участка и\или сроков, Заказчик</w:t>
      </w:r>
      <w:r w:rsidR="00306C8A">
        <w:rPr>
          <w:rFonts w:ascii="Cambria" w:hAnsi="Cambria"/>
        </w:rPr>
        <w:t xml:space="preserve"> по требованию Исполнителя</w:t>
      </w:r>
      <w:r w:rsidR="00CF60D4">
        <w:rPr>
          <w:rFonts w:ascii="Cambria" w:hAnsi="Cambria"/>
        </w:rPr>
        <w:t xml:space="preserve"> обязан выплатить Исполнителю штраф</w:t>
      </w:r>
      <w:r w:rsidR="00306C8A">
        <w:rPr>
          <w:rFonts w:ascii="Cambria" w:hAnsi="Cambria"/>
        </w:rPr>
        <w:t>ные санкции</w:t>
      </w:r>
      <w:r w:rsidR="00CF60D4">
        <w:rPr>
          <w:rFonts w:ascii="Cambria" w:hAnsi="Cambria"/>
        </w:rPr>
        <w:t xml:space="preserve"> в размере 300 000 (триста тысяч) рублей в течение 3 (трех) рабочих дней с даты получения соответствующего уведомления и счета от Исполнителя, а также устранить допущенные нарушения в течение 40 (сорока) календарных дней с момента получения уведомления. Нарушение срока устранения допущенных нарушений Заказчиком позволяет Исполнителю повторно вручить ему соответствующее уведомление и счета на выплату штрафа. Количество таких штрафов не ограничивается.</w:t>
      </w:r>
    </w:p>
    <w:p w14:paraId="79B67DB5" w14:textId="77777777" w:rsidR="004236DA" w:rsidRPr="00C11A18" w:rsidRDefault="004236DA" w:rsidP="00520400">
      <w:pPr>
        <w:pStyle w:val="Style6"/>
        <w:widowControl/>
        <w:numPr>
          <w:ilvl w:val="1"/>
          <w:numId w:val="7"/>
        </w:numPr>
        <w:tabs>
          <w:tab w:val="left" w:pos="706"/>
        </w:tabs>
        <w:spacing w:line="240" w:lineRule="auto"/>
        <w:rPr>
          <w:rStyle w:val="FontStyle12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 и возникшие после его заключения.</w:t>
      </w:r>
    </w:p>
    <w:p w14:paraId="69016EF4" w14:textId="77777777" w:rsidR="004236DA" w:rsidRPr="00C11A18" w:rsidRDefault="004236DA" w:rsidP="00520400">
      <w:pPr>
        <w:pStyle w:val="Style6"/>
        <w:widowControl/>
        <w:numPr>
          <w:ilvl w:val="1"/>
          <w:numId w:val="7"/>
        </w:numPr>
        <w:tabs>
          <w:tab w:val="left" w:pos="706"/>
        </w:tabs>
        <w:spacing w:line="240" w:lineRule="auto"/>
        <w:rPr>
          <w:rStyle w:val="FontStyle12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Если любое из таких обстоятельств непосредственно повлияло на исполнение обязательства в срок, указанный в Договоре, то этот срок отодвигается соразмерно времени действия соответствующего обстоятельства.</w:t>
      </w:r>
    </w:p>
    <w:p w14:paraId="770A7D8C" w14:textId="77777777" w:rsidR="004236DA" w:rsidRPr="00C11A18" w:rsidRDefault="004236DA" w:rsidP="00520400">
      <w:pPr>
        <w:pStyle w:val="Style6"/>
        <w:widowControl/>
        <w:numPr>
          <w:ilvl w:val="1"/>
          <w:numId w:val="7"/>
        </w:numPr>
        <w:tabs>
          <w:tab w:val="left" w:pos="706"/>
        </w:tabs>
        <w:spacing w:line="240" w:lineRule="auto"/>
        <w:rPr>
          <w:rStyle w:val="FontStyle12"/>
          <w:rFonts w:ascii="Cambria" w:hAnsi="Cambria" w:cs="Times New Roman"/>
          <w:sz w:val="24"/>
          <w:szCs w:val="24"/>
        </w:rPr>
      </w:pPr>
      <w:r w:rsidRPr="00C11A18">
        <w:rPr>
          <w:rStyle w:val="FontStyle13"/>
          <w:rFonts w:ascii="Cambria" w:hAnsi="Cambria" w:cs="Times New Roman"/>
          <w:sz w:val="24"/>
          <w:szCs w:val="24"/>
        </w:rPr>
        <w:t>Сторона, для которой создалась невозможность исполнения обязательств по Договору,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687F6E2D" w14:textId="77777777" w:rsidR="00717D4A" w:rsidRPr="00C11A18" w:rsidRDefault="00717D4A" w:rsidP="00AC68D8">
      <w:pPr>
        <w:jc w:val="center"/>
        <w:rPr>
          <w:rFonts w:ascii="Cambria" w:hAnsi="Cambria"/>
          <w:b/>
        </w:rPr>
      </w:pPr>
    </w:p>
    <w:p w14:paraId="7BB29A2C" w14:textId="77777777" w:rsidR="00DC5E82" w:rsidRPr="00C11A18" w:rsidRDefault="00DC5E82" w:rsidP="00520400">
      <w:pPr>
        <w:numPr>
          <w:ilvl w:val="0"/>
          <w:numId w:val="7"/>
        </w:num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СРОК ДЕЙСТВИЯ ДОГОВОРА</w:t>
      </w:r>
    </w:p>
    <w:p w14:paraId="0DD1846C" w14:textId="77777777" w:rsidR="00DC5E82" w:rsidRPr="00C11A18" w:rsidRDefault="00DC5E82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 Настоящий Договор вступает в силу с момента его подписания и действует до полного исполнения Сторонами своих обязательств по Договору. </w:t>
      </w:r>
    </w:p>
    <w:p w14:paraId="39D1CF38" w14:textId="77777777" w:rsidR="007C3F89" w:rsidRPr="00C11A18" w:rsidRDefault="007C3F89" w:rsidP="00AC68D8">
      <w:pPr>
        <w:jc w:val="both"/>
        <w:rPr>
          <w:rFonts w:ascii="Cambria" w:hAnsi="Cambria"/>
          <w:b/>
        </w:rPr>
      </w:pPr>
    </w:p>
    <w:p w14:paraId="410762B9" w14:textId="77777777" w:rsidR="00DC5E82" w:rsidRPr="00C11A18" w:rsidRDefault="00DC5E82" w:rsidP="00520400">
      <w:pPr>
        <w:numPr>
          <w:ilvl w:val="0"/>
          <w:numId w:val="7"/>
        </w:num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ПОРЯДОК РАЗРЕШЕНИЯ СПОРОВ</w:t>
      </w:r>
    </w:p>
    <w:p w14:paraId="536322B5" w14:textId="77777777" w:rsidR="00DC5E82" w:rsidRPr="00C11A18" w:rsidRDefault="00DC5E82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>Все споры и разногласия, которые могут возникнуть в связи с исполнением настоящего Договором, будут разрешаться путем переговоров между сторонами.</w:t>
      </w:r>
    </w:p>
    <w:p w14:paraId="1D3748E1" w14:textId="77777777" w:rsidR="00DC5E82" w:rsidRPr="00C11A18" w:rsidRDefault="00DC5E82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14:paraId="6CF3B262" w14:textId="77777777" w:rsidR="00DC5E82" w:rsidRPr="00C11A18" w:rsidRDefault="00DC5E82" w:rsidP="00AC68D8">
      <w:pPr>
        <w:jc w:val="both"/>
        <w:rPr>
          <w:rFonts w:ascii="Cambria" w:hAnsi="Cambria"/>
        </w:rPr>
      </w:pPr>
    </w:p>
    <w:p w14:paraId="5C0F40DA" w14:textId="77777777" w:rsidR="00DC5E82" w:rsidRPr="00C11A18" w:rsidRDefault="00DC5E82" w:rsidP="00520400">
      <w:pPr>
        <w:numPr>
          <w:ilvl w:val="0"/>
          <w:numId w:val="7"/>
        </w:num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ИЗМЕНЕНИЯ УСЛОВИЙ ДОГОВОРА, ПОРЯДОК РАСТОРЖЕНИЯ</w:t>
      </w:r>
    </w:p>
    <w:p w14:paraId="5037D0B9" w14:textId="77777777" w:rsidR="00DC5E82" w:rsidRPr="00C11A18" w:rsidRDefault="00DC5E82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 xml:space="preserve">Настоящий Договор может быть изменен, расторгнут или признан недействительным по основаниям, предусмотренным действующим </w:t>
      </w:r>
      <w:r w:rsidR="003725D5">
        <w:rPr>
          <w:rFonts w:ascii="Cambria" w:hAnsi="Cambria"/>
        </w:rPr>
        <w:t>законодательством РФ и настоящи</w:t>
      </w:r>
      <w:r w:rsidRPr="00C11A18">
        <w:rPr>
          <w:rFonts w:ascii="Cambria" w:hAnsi="Cambria"/>
        </w:rPr>
        <w:t>м Договором.</w:t>
      </w:r>
    </w:p>
    <w:p w14:paraId="084F27C5" w14:textId="77777777" w:rsidR="00DC5E82" w:rsidRPr="00C11A18" w:rsidRDefault="00DC5E82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lastRenderedPageBreak/>
        <w:t xml:space="preserve"> Любые изменения и дополнения к настоящему Договору действительны лишь при условии, если совершены в письменной форме и подписаны обеими Сторонами.</w:t>
      </w:r>
    </w:p>
    <w:p w14:paraId="5FB56CE2" w14:textId="77777777" w:rsidR="00DC5E82" w:rsidRPr="00C11A18" w:rsidRDefault="00DC5E82" w:rsidP="0077105A">
      <w:pPr>
        <w:ind w:firstLine="160"/>
        <w:jc w:val="both"/>
        <w:rPr>
          <w:rFonts w:ascii="Cambria" w:hAnsi="Cambria"/>
        </w:rPr>
      </w:pPr>
    </w:p>
    <w:p w14:paraId="4E1EFC68" w14:textId="77777777" w:rsidR="00DC5E82" w:rsidRPr="00C11A18" w:rsidRDefault="00DC5E82" w:rsidP="00520400">
      <w:pPr>
        <w:numPr>
          <w:ilvl w:val="0"/>
          <w:numId w:val="7"/>
        </w:num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ПРОЧИЕ УСЛОВИЯ ДОГОВОРА</w:t>
      </w:r>
    </w:p>
    <w:p w14:paraId="15C6079D" w14:textId="77777777" w:rsidR="00DC5E82" w:rsidRPr="00C11A18" w:rsidRDefault="00DC5E82" w:rsidP="00520400">
      <w:pPr>
        <w:numPr>
          <w:ilvl w:val="1"/>
          <w:numId w:val="7"/>
        </w:numPr>
        <w:jc w:val="both"/>
        <w:rPr>
          <w:rFonts w:ascii="Cambria" w:hAnsi="Cambria"/>
        </w:rPr>
      </w:pPr>
      <w:r w:rsidRPr="00C11A18">
        <w:rPr>
          <w:rFonts w:ascii="Cambria" w:hAnsi="Cambria"/>
        </w:rPr>
        <w:t>Настоящий Договор составлен в 2</w:t>
      </w:r>
      <w:r w:rsidR="00381D55" w:rsidRPr="00C11A18">
        <w:rPr>
          <w:rFonts w:ascii="Cambria" w:hAnsi="Cambria"/>
        </w:rPr>
        <w:t xml:space="preserve"> (двух)</w:t>
      </w:r>
      <w:r w:rsidRPr="00C11A18">
        <w:rPr>
          <w:rFonts w:ascii="Cambria" w:hAnsi="Cambria"/>
        </w:rPr>
        <w:t xml:space="preserve"> подлинных экземплярах, им</w:t>
      </w:r>
      <w:r w:rsidR="00381D55" w:rsidRPr="00C11A18">
        <w:rPr>
          <w:rFonts w:ascii="Cambria" w:hAnsi="Cambria"/>
        </w:rPr>
        <w:t>еющих равную юридическую силу, по одному экземпляру для каждой из Сторон</w:t>
      </w:r>
      <w:r w:rsidRPr="00C11A18">
        <w:rPr>
          <w:rFonts w:ascii="Cambria" w:hAnsi="Cambria"/>
        </w:rPr>
        <w:t>.</w:t>
      </w:r>
    </w:p>
    <w:p w14:paraId="691EBFBD" w14:textId="77777777" w:rsidR="005F18F6" w:rsidRPr="00C11A18" w:rsidRDefault="005F18F6" w:rsidP="0052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11A18">
        <w:rPr>
          <w:rFonts w:ascii="Cambria" w:hAnsi="Cambria"/>
        </w:rPr>
        <w:t>Уведомления Сторон, связанные с исполнением настоящего Договора, направляются по почте или с использованием факсимильной связи с последующим предоставлением оригинала. В случае направления уведомлений с использованием почты</w:t>
      </w:r>
      <w:r w:rsidR="00C5016B" w:rsidRPr="00C11A18">
        <w:rPr>
          <w:rFonts w:ascii="Cambria" w:hAnsi="Cambria"/>
        </w:rPr>
        <w:t>,</w:t>
      </w:r>
      <w:r w:rsidRPr="00C11A18">
        <w:rPr>
          <w:rFonts w:ascii="Cambria" w:hAnsi="Cambria"/>
        </w:rPr>
        <w:t xml:space="preserve">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</w:t>
      </w:r>
      <w:r w:rsidR="00C5016B" w:rsidRPr="00C11A18">
        <w:rPr>
          <w:rFonts w:ascii="Cambria" w:hAnsi="Cambria"/>
        </w:rPr>
        <w:t>,</w:t>
      </w:r>
      <w:r w:rsidRPr="00C11A18">
        <w:rPr>
          <w:rFonts w:ascii="Cambria" w:hAnsi="Cambria"/>
        </w:rPr>
        <w:t xml:space="preserve"> уведомления считаются полученными Стороной в день их отправки.</w:t>
      </w:r>
    </w:p>
    <w:p w14:paraId="5BAEAE38" w14:textId="77777777" w:rsidR="005F18F6" w:rsidRPr="00C11A18" w:rsidRDefault="005F18F6" w:rsidP="0052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11A18">
        <w:rPr>
          <w:rFonts w:ascii="Cambria" w:hAnsi="Cambria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75E7E26" w14:textId="77777777" w:rsidR="00520400" w:rsidRPr="00C11A18" w:rsidRDefault="005F18F6" w:rsidP="0052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Приложения:</w:t>
      </w:r>
    </w:p>
    <w:p w14:paraId="5F1A4F8B" w14:textId="77777777" w:rsidR="00520400" w:rsidRPr="00C11A18" w:rsidRDefault="005F18F6" w:rsidP="00520400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 xml:space="preserve">Приложение №1 - </w:t>
      </w:r>
      <w:r w:rsidR="0086103B" w:rsidRPr="00C11A18">
        <w:rPr>
          <w:rFonts w:ascii="Cambria" w:hAnsi="Cambria"/>
          <w:b/>
        </w:rPr>
        <w:t>Перечень объектов благоустройства</w:t>
      </w:r>
      <w:r w:rsidR="005676D6" w:rsidRPr="00C11A18">
        <w:rPr>
          <w:rFonts w:ascii="Cambria" w:hAnsi="Cambria"/>
          <w:b/>
        </w:rPr>
        <w:t>.</w:t>
      </w:r>
    </w:p>
    <w:p w14:paraId="0F6A7C3D" w14:textId="77777777" w:rsidR="005F18F6" w:rsidRPr="00C11A18" w:rsidRDefault="005F18F6" w:rsidP="00520400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 xml:space="preserve">Приложение №2 - </w:t>
      </w:r>
      <w:r w:rsidR="0086103B" w:rsidRPr="00C11A18">
        <w:rPr>
          <w:rFonts w:ascii="Cambria" w:hAnsi="Cambria"/>
          <w:b/>
        </w:rPr>
        <w:t>График выполнения работ</w:t>
      </w:r>
      <w:r w:rsidR="005676D6" w:rsidRPr="00C11A18">
        <w:rPr>
          <w:rFonts w:ascii="Cambria" w:hAnsi="Cambria"/>
          <w:b/>
        </w:rPr>
        <w:t>.</w:t>
      </w:r>
    </w:p>
    <w:p w14:paraId="032CE37D" w14:textId="77777777" w:rsidR="00AC68D8" w:rsidRPr="00C11A18" w:rsidRDefault="00C11A18" w:rsidP="00C11A18">
      <w:pPr>
        <w:pStyle w:val="a3"/>
        <w:shd w:val="clear" w:color="auto" w:fill="FFFFFF"/>
        <w:spacing w:before="0" w:beforeAutospacing="0" w:after="0" w:afterAutospacing="0"/>
        <w:ind w:left="720" w:firstLine="360"/>
        <w:jc w:val="both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 xml:space="preserve">Приложение </w:t>
      </w:r>
      <w:r w:rsidR="005676D6" w:rsidRPr="00C11A18">
        <w:rPr>
          <w:rFonts w:ascii="Cambria" w:hAnsi="Cambria"/>
          <w:b/>
        </w:rPr>
        <w:t xml:space="preserve">№3 </w:t>
      </w:r>
      <w:r w:rsidRPr="00C11A18">
        <w:rPr>
          <w:rFonts w:ascii="Cambria" w:hAnsi="Cambria"/>
          <w:b/>
        </w:rPr>
        <w:t>-О</w:t>
      </w:r>
      <w:r w:rsidR="00CF60D4">
        <w:rPr>
          <w:rFonts w:ascii="Cambria" w:hAnsi="Cambria"/>
          <w:b/>
        </w:rPr>
        <w:t>граждение</w:t>
      </w:r>
      <w:r w:rsidR="005676D6" w:rsidRPr="00C11A18">
        <w:rPr>
          <w:rFonts w:ascii="Cambria" w:hAnsi="Cambria"/>
          <w:b/>
        </w:rPr>
        <w:t xml:space="preserve"> земельного участка.</w:t>
      </w:r>
    </w:p>
    <w:p w14:paraId="6C1FF625" w14:textId="77777777" w:rsidR="00AC68D8" w:rsidRPr="00C11A18" w:rsidRDefault="00AC68D8" w:rsidP="00AC68D8">
      <w:pPr>
        <w:shd w:val="clear" w:color="auto" w:fill="FFFFFF"/>
        <w:tabs>
          <w:tab w:val="left" w:pos="-2160"/>
          <w:tab w:val="left" w:pos="-1860"/>
          <w:tab w:val="left" w:pos="-1560"/>
          <w:tab w:val="left" w:pos="-1260"/>
          <w:tab w:val="left" w:pos="-960"/>
          <w:tab w:val="left" w:pos="-660"/>
          <w:tab w:val="left" w:pos="-360"/>
        </w:tabs>
        <w:spacing w:before="2" w:after="60" w:line="274" w:lineRule="exact"/>
        <w:jc w:val="center"/>
        <w:rPr>
          <w:rFonts w:ascii="Cambria" w:hAnsi="Cambria"/>
          <w:b/>
          <w:lang w:val="en-US"/>
        </w:rPr>
      </w:pPr>
    </w:p>
    <w:p w14:paraId="2132CB14" w14:textId="77777777" w:rsidR="00DC5E82" w:rsidRPr="00C11A18" w:rsidRDefault="00DC5E82" w:rsidP="00520400">
      <w:pPr>
        <w:numPr>
          <w:ilvl w:val="0"/>
          <w:numId w:val="7"/>
        </w:numPr>
        <w:shd w:val="clear" w:color="auto" w:fill="FFFFFF"/>
        <w:tabs>
          <w:tab w:val="left" w:pos="-2160"/>
          <w:tab w:val="left" w:pos="-1860"/>
          <w:tab w:val="left" w:pos="-1560"/>
          <w:tab w:val="left" w:pos="-1260"/>
          <w:tab w:val="left" w:pos="-960"/>
          <w:tab w:val="left" w:pos="-660"/>
          <w:tab w:val="left" w:pos="-360"/>
        </w:tabs>
        <w:spacing w:before="2" w:after="60" w:line="274" w:lineRule="exact"/>
        <w:jc w:val="center"/>
        <w:rPr>
          <w:rFonts w:ascii="Cambria" w:hAnsi="Cambria"/>
          <w:b/>
          <w:bCs/>
          <w:spacing w:val="-13"/>
        </w:rPr>
      </w:pPr>
      <w:r w:rsidRPr="00C11A18">
        <w:rPr>
          <w:rFonts w:ascii="Cambria" w:hAnsi="Cambria"/>
          <w:b/>
          <w:bCs/>
          <w:spacing w:val="-13"/>
        </w:rPr>
        <w:t>АДРЕСА И РЕКВИЗИТЫ СТОРОН</w:t>
      </w:r>
    </w:p>
    <w:p w14:paraId="34A57C62" w14:textId="77777777" w:rsidR="00DC5E82" w:rsidRPr="00C11A18" w:rsidRDefault="00DC5E82" w:rsidP="00AC68D8">
      <w:pPr>
        <w:shd w:val="clear" w:color="auto" w:fill="FFFFFF"/>
        <w:spacing w:before="2" w:after="60" w:line="274" w:lineRule="exact"/>
        <w:jc w:val="both"/>
        <w:rPr>
          <w:rFonts w:ascii="Cambria" w:hAnsi="Cambria"/>
          <w:b/>
          <w:bCs/>
          <w:spacing w:val="-13"/>
        </w:rPr>
      </w:pPr>
    </w:p>
    <w:tbl>
      <w:tblPr>
        <w:tblW w:w="10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  <w:gridCol w:w="5068"/>
      </w:tblGrid>
      <w:tr w:rsidR="00DC5E82" w:rsidRPr="002D108E" w14:paraId="1A33611B" w14:textId="77777777" w:rsidTr="00660600">
        <w:tc>
          <w:tcPr>
            <w:tcW w:w="5104" w:type="dxa"/>
          </w:tcPr>
          <w:p w14:paraId="4BA18555" w14:textId="77777777" w:rsidR="00DC5E82" w:rsidRPr="00C11A18" w:rsidRDefault="005F18F6" w:rsidP="00AC68D8">
            <w:pPr>
              <w:snapToGrid w:val="0"/>
              <w:ind w:right="-392"/>
              <w:jc w:val="both"/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>Исполнитель</w:t>
            </w:r>
          </w:p>
        </w:tc>
        <w:tc>
          <w:tcPr>
            <w:tcW w:w="5068" w:type="dxa"/>
          </w:tcPr>
          <w:p w14:paraId="0E84DD88" w14:textId="77777777" w:rsidR="00DC5E82" w:rsidRPr="00C11A18" w:rsidRDefault="005F18F6" w:rsidP="00AC68D8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>Заказчик</w:t>
            </w:r>
          </w:p>
        </w:tc>
      </w:tr>
      <w:tr w:rsidR="00DC5E82" w:rsidRPr="002D108E" w14:paraId="771FFE3D" w14:textId="77777777" w:rsidTr="00660600">
        <w:tc>
          <w:tcPr>
            <w:tcW w:w="5104" w:type="dxa"/>
          </w:tcPr>
          <w:p w14:paraId="40211336" w14:textId="77777777" w:rsidR="00C3250E" w:rsidRPr="00C11A18" w:rsidRDefault="00C3250E" w:rsidP="00EE16DF">
            <w:pPr>
              <w:pStyle w:val="ConsPlusNonformat"/>
              <w:widowControl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11A18">
              <w:rPr>
                <w:rFonts w:ascii="Cambria" w:hAnsi="Cambria" w:cs="Times New Roman"/>
                <w:b/>
                <w:sz w:val="24"/>
                <w:szCs w:val="24"/>
              </w:rPr>
              <w:t>ООО «</w:t>
            </w:r>
            <w:r w:rsidR="005F18F6" w:rsidRPr="00C11A18">
              <w:rPr>
                <w:rFonts w:ascii="Cambria" w:hAnsi="Cambria" w:cs="Times New Roman"/>
                <w:b/>
                <w:sz w:val="24"/>
                <w:szCs w:val="24"/>
              </w:rPr>
              <w:t>Оазис</w:t>
            </w:r>
            <w:r w:rsidRPr="00C11A18">
              <w:rPr>
                <w:rFonts w:ascii="Cambria" w:hAnsi="Cambria" w:cs="Times New Roman"/>
                <w:b/>
                <w:sz w:val="24"/>
                <w:szCs w:val="24"/>
              </w:rPr>
              <w:t>»</w:t>
            </w:r>
          </w:p>
          <w:p w14:paraId="4FEAE69E" w14:textId="77777777" w:rsidR="00866C97" w:rsidRPr="00866C97" w:rsidRDefault="00866C97" w:rsidP="00866C97">
            <w:pPr>
              <w:pStyle w:val="ConsPlusNonformat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866C97">
              <w:rPr>
                <w:rFonts w:ascii="Cambria" w:hAnsi="Cambria" w:cs="Times New Roman"/>
                <w:sz w:val="24"/>
                <w:szCs w:val="24"/>
              </w:rPr>
              <w:t>Факт. а</w:t>
            </w:r>
            <w:r w:rsidR="00E037F1" w:rsidRPr="00866C97">
              <w:rPr>
                <w:rFonts w:ascii="Cambria" w:hAnsi="Cambria" w:cs="Times New Roman"/>
                <w:sz w:val="24"/>
                <w:szCs w:val="24"/>
              </w:rPr>
              <w:t xml:space="preserve">дрес: г.Москва, </w:t>
            </w:r>
            <w:r w:rsidR="00FC3694" w:rsidRPr="00866C97">
              <w:rPr>
                <w:rFonts w:ascii="Cambria" w:hAnsi="Cambria" w:cs="Times New Roman"/>
                <w:sz w:val="24"/>
                <w:szCs w:val="24"/>
              </w:rPr>
              <w:t>Стремянный пер., д. 38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/ ю</w:t>
            </w:r>
            <w:r w:rsidRPr="00866C97">
              <w:rPr>
                <w:rFonts w:ascii="Cambria" w:hAnsi="Cambria" w:cs="Times New Roman"/>
                <w:sz w:val="24"/>
                <w:szCs w:val="24"/>
              </w:rPr>
              <w:t>р. адрес: г. Москва, 1-й Кадашевский пер., д.13, стр. 1</w:t>
            </w:r>
          </w:p>
          <w:p w14:paraId="019E19BD" w14:textId="77777777" w:rsidR="00E037F1" w:rsidRPr="00C11A18" w:rsidRDefault="00E037F1" w:rsidP="00AC68D8">
            <w:pPr>
              <w:pStyle w:val="ConsPlusNonformat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C11A18">
              <w:rPr>
                <w:rFonts w:ascii="Cambria" w:hAnsi="Cambria" w:cs="Times New Roman"/>
                <w:sz w:val="24"/>
                <w:szCs w:val="24"/>
              </w:rPr>
              <w:t>ИНН 7706799959 КПП 770601001</w:t>
            </w:r>
          </w:p>
          <w:p w14:paraId="294E0F13" w14:textId="77777777" w:rsidR="00E037F1" w:rsidRPr="00C11A18" w:rsidRDefault="00E037F1" w:rsidP="00AC68D8">
            <w:pPr>
              <w:pStyle w:val="ConsPlusNonformat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C11A18">
              <w:rPr>
                <w:rFonts w:ascii="Cambria" w:hAnsi="Cambria" w:cs="Times New Roman"/>
                <w:sz w:val="24"/>
                <w:szCs w:val="24"/>
              </w:rPr>
              <w:t>ОГРН 1137746831485</w:t>
            </w:r>
          </w:p>
          <w:p w14:paraId="32A51436" w14:textId="77777777" w:rsidR="00E037F1" w:rsidRPr="00C11A18" w:rsidRDefault="00E037F1" w:rsidP="00AC68D8">
            <w:pPr>
              <w:pStyle w:val="ConsPlusNonformat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C11A18">
              <w:rPr>
                <w:rFonts w:ascii="Cambria" w:hAnsi="Cambria" w:cs="Times New Roman"/>
                <w:sz w:val="24"/>
                <w:szCs w:val="24"/>
              </w:rPr>
              <w:t>р/с 4070281</w:t>
            </w:r>
            <w:r w:rsidR="009D06B7" w:rsidRPr="00C11A18">
              <w:rPr>
                <w:rFonts w:ascii="Cambria" w:hAnsi="Cambria" w:cs="Times New Roman"/>
                <w:sz w:val="24"/>
                <w:szCs w:val="24"/>
              </w:rPr>
              <w:t xml:space="preserve">0800000018759 </w:t>
            </w:r>
            <w:r w:rsidRPr="00C11A18">
              <w:rPr>
                <w:rFonts w:ascii="Cambria" w:hAnsi="Cambria" w:cs="Times New Roman"/>
                <w:sz w:val="24"/>
                <w:szCs w:val="24"/>
              </w:rPr>
              <w:t xml:space="preserve">в </w:t>
            </w:r>
            <w:r w:rsidR="000F55C0" w:rsidRPr="00C11A18">
              <w:rPr>
                <w:rFonts w:ascii="Cambria" w:hAnsi="Cambria" w:cs="Times New Roman"/>
                <w:sz w:val="24"/>
                <w:szCs w:val="24"/>
              </w:rPr>
              <w:t>ПАО</w:t>
            </w:r>
            <w:r w:rsidRPr="00C11A18">
              <w:rPr>
                <w:rFonts w:ascii="Cambria" w:hAnsi="Cambria" w:cs="Times New Roman"/>
                <w:sz w:val="24"/>
                <w:szCs w:val="24"/>
              </w:rPr>
              <w:t xml:space="preserve"> "</w:t>
            </w:r>
            <w:r w:rsidR="000F55C0" w:rsidRPr="00C11A18">
              <w:rPr>
                <w:rFonts w:ascii="Cambria" w:hAnsi="Cambria" w:cs="Times New Roman"/>
                <w:sz w:val="24"/>
                <w:szCs w:val="24"/>
              </w:rPr>
              <w:t>Ханты-Мансийский Банк ОТКРЫТИЕ</w:t>
            </w:r>
            <w:r w:rsidRPr="00C11A18">
              <w:rPr>
                <w:rFonts w:ascii="Cambria" w:hAnsi="Cambria" w:cs="Times New Roman"/>
                <w:sz w:val="24"/>
                <w:szCs w:val="24"/>
              </w:rPr>
              <w:t>", г.Москва</w:t>
            </w:r>
          </w:p>
          <w:p w14:paraId="02052577" w14:textId="77777777" w:rsidR="00E037F1" w:rsidRPr="00C11A18" w:rsidRDefault="00570EE3" w:rsidP="00AC68D8">
            <w:pPr>
              <w:pStyle w:val="ConsPlusNonformat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C11A18">
              <w:rPr>
                <w:rFonts w:ascii="Cambria" w:hAnsi="Cambria" w:cs="Times New Roman"/>
                <w:sz w:val="24"/>
                <w:szCs w:val="24"/>
              </w:rPr>
              <w:t>к/с 301018107</w:t>
            </w:r>
            <w:r w:rsidR="00E037F1" w:rsidRPr="00C11A18">
              <w:rPr>
                <w:rFonts w:ascii="Cambria" w:hAnsi="Cambria" w:cs="Times New Roman"/>
                <w:sz w:val="24"/>
                <w:szCs w:val="24"/>
              </w:rPr>
              <w:t>00000000297</w:t>
            </w:r>
          </w:p>
          <w:p w14:paraId="1A7AE6CA" w14:textId="77777777" w:rsidR="00E037F1" w:rsidRPr="00C11A18" w:rsidRDefault="00E037F1" w:rsidP="00AC68D8">
            <w:pPr>
              <w:pStyle w:val="ConsPlusNonformat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C11A18">
              <w:rPr>
                <w:rFonts w:ascii="Cambria" w:hAnsi="Cambria" w:cs="Times New Roman"/>
                <w:sz w:val="24"/>
                <w:szCs w:val="24"/>
              </w:rPr>
              <w:t>БИК 04458</w:t>
            </w:r>
            <w:r w:rsidR="000F55C0" w:rsidRPr="00C11A18">
              <w:rPr>
                <w:rFonts w:ascii="Cambria" w:hAnsi="Cambria" w:cs="Times New Roman"/>
                <w:sz w:val="24"/>
                <w:szCs w:val="24"/>
              </w:rPr>
              <w:t>3</w:t>
            </w:r>
            <w:r w:rsidRPr="00C11A18">
              <w:rPr>
                <w:rFonts w:ascii="Cambria" w:hAnsi="Cambria" w:cs="Times New Roman"/>
                <w:sz w:val="24"/>
                <w:szCs w:val="24"/>
              </w:rPr>
              <w:t>297</w:t>
            </w:r>
          </w:p>
          <w:p w14:paraId="77F49714" w14:textId="77777777" w:rsidR="00DC5E82" w:rsidRPr="00C11A18" w:rsidRDefault="00DC5E82" w:rsidP="00AC68D8">
            <w:pPr>
              <w:jc w:val="both"/>
              <w:rPr>
                <w:rFonts w:ascii="Cambria" w:hAnsi="Cambria"/>
                <w:u w:val="single"/>
              </w:rPr>
            </w:pPr>
          </w:p>
          <w:p w14:paraId="7D54E298" w14:textId="77777777" w:rsidR="005F18F6" w:rsidRPr="00C11A18" w:rsidRDefault="005F18F6" w:rsidP="00AC68D8">
            <w:pPr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5068" w:type="dxa"/>
          </w:tcPr>
          <w:p w14:paraId="3C85E146" w14:textId="77777777" w:rsidR="002731D1" w:rsidRPr="00C11A18" w:rsidRDefault="00FC3694" w:rsidP="0092092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  <w:lang w:eastAsia="ru-RU"/>
              </w:rPr>
              <w:t>Гражданин РФ</w:t>
            </w:r>
            <w:bookmarkStart w:id="24" w:name="family1a"/>
            <w:bookmarkStart w:id="25" w:name="name1a"/>
            <w:bookmarkStart w:id="26" w:name="otch1a"/>
            <w:bookmarkEnd w:id="24"/>
            <w:bookmarkEnd w:id="25"/>
            <w:bookmarkEnd w:id="26"/>
            <w:r w:rsidR="00EA3EAD" w:rsidRPr="00EA3EAD">
              <w:rPr>
                <w:rFonts w:ascii="Cambria" w:hAnsi="Cambria"/>
                <w:lang w:eastAsia="ru-RU"/>
              </w:rPr>
              <w:t xml:space="preserve">, дата рождения </w:t>
            </w:r>
            <w:bookmarkStart w:id="27" w:name="birthday1a"/>
            <w:bookmarkEnd w:id="27"/>
            <w:r w:rsidR="00EA3EAD" w:rsidRPr="00EA3EAD">
              <w:rPr>
                <w:rFonts w:ascii="Cambria" w:hAnsi="Cambria"/>
                <w:lang w:eastAsia="ru-RU"/>
              </w:rPr>
              <w:t xml:space="preserve"> г., место рождения:</w:t>
            </w:r>
            <w:bookmarkStart w:id="28" w:name="birthplace1a"/>
            <w:bookmarkEnd w:id="28"/>
            <w:r w:rsidR="00EA3EAD" w:rsidRPr="00EA3EAD">
              <w:rPr>
                <w:rFonts w:ascii="Cambria" w:hAnsi="Cambria"/>
                <w:lang w:eastAsia="ru-RU"/>
              </w:rPr>
              <w:t>, пол:</w:t>
            </w:r>
            <w:bookmarkStart w:id="29" w:name="gender1a"/>
            <w:bookmarkEnd w:id="29"/>
            <w:r w:rsidR="00EA3EAD" w:rsidRPr="00EA3EAD">
              <w:rPr>
                <w:rFonts w:ascii="Cambria" w:hAnsi="Cambria"/>
                <w:lang w:eastAsia="ru-RU"/>
              </w:rPr>
              <w:t xml:space="preserve">., паспорт гражданина Российской Федерации: серия </w:t>
            </w:r>
            <w:bookmarkStart w:id="30" w:name="pser1a"/>
            <w:bookmarkEnd w:id="30"/>
            <w:r w:rsidR="00EA3EAD" w:rsidRPr="00EA3EAD">
              <w:rPr>
                <w:rFonts w:ascii="Cambria" w:hAnsi="Cambria"/>
                <w:lang w:eastAsia="ru-RU"/>
              </w:rPr>
              <w:t xml:space="preserve"> №</w:t>
            </w:r>
            <w:bookmarkStart w:id="31" w:name="pasno1a"/>
            <w:bookmarkEnd w:id="31"/>
            <w:r w:rsidR="00EA3EAD" w:rsidRPr="00EA3EAD">
              <w:rPr>
                <w:rFonts w:ascii="Cambria" w:hAnsi="Cambria"/>
                <w:lang w:eastAsia="ru-RU"/>
              </w:rPr>
              <w:t>, выдан</w:t>
            </w:r>
            <w:bookmarkStart w:id="32" w:name="outdate1a"/>
            <w:bookmarkEnd w:id="32"/>
            <w:r w:rsidR="00920927">
              <w:rPr>
                <w:rFonts w:ascii="Cambria" w:hAnsi="Cambria"/>
                <w:lang w:eastAsia="ru-RU"/>
              </w:rPr>
              <w:t xml:space="preserve"> г.</w:t>
            </w:r>
            <w:r w:rsidR="00EA3EAD" w:rsidRPr="00EA3EAD">
              <w:rPr>
                <w:rFonts w:ascii="Cambria" w:hAnsi="Cambria"/>
                <w:lang w:eastAsia="ru-RU"/>
              </w:rPr>
              <w:t xml:space="preserve">, </w:t>
            </w:r>
            <w:bookmarkStart w:id="33" w:name="outw1a"/>
            <w:bookmarkEnd w:id="33"/>
            <w:r w:rsidR="00EA3EAD" w:rsidRPr="00EA3EAD">
              <w:rPr>
                <w:rFonts w:ascii="Cambria" w:hAnsi="Cambria"/>
                <w:lang w:eastAsia="ru-RU"/>
              </w:rPr>
              <w:t>, код подразделения</w:t>
            </w:r>
            <w:bookmarkStart w:id="34" w:name="kodp1a"/>
            <w:bookmarkEnd w:id="34"/>
            <w:r w:rsidR="00EA3EAD" w:rsidRPr="00EA3EAD">
              <w:rPr>
                <w:rFonts w:ascii="Cambria" w:hAnsi="Cambria"/>
                <w:lang w:eastAsia="ru-RU"/>
              </w:rPr>
              <w:t xml:space="preserve">; адрес регистрации: </w:t>
            </w:r>
            <w:bookmarkStart w:id="35" w:name="propiska1a"/>
            <w:bookmarkEnd w:id="35"/>
          </w:p>
        </w:tc>
      </w:tr>
      <w:tr w:rsidR="00DC5E82" w:rsidRPr="002D108E" w14:paraId="261B5E9A" w14:textId="77777777" w:rsidTr="00660600">
        <w:tc>
          <w:tcPr>
            <w:tcW w:w="5104" w:type="dxa"/>
          </w:tcPr>
          <w:p w14:paraId="216952C3" w14:textId="77777777" w:rsidR="00DC5E82" w:rsidRPr="00C11A18" w:rsidRDefault="00FC3694" w:rsidP="00660600">
            <w:pPr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Генеральный директор</w:t>
            </w:r>
          </w:p>
          <w:p w14:paraId="6098CC31" w14:textId="77777777" w:rsidR="00DC5E82" w:rsidRPr="00C11A18" w:rsidRDefault="00C3250E" w:rsidP="00660600">
            <w:pPr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ООО «</w:t>
            </w:r>
            <w:r w:rsidR="005F18F6" w:rsidRPr="00C11A18">
              <w:rPr>
                <w:rFonts w:ascii="Cambria" w:hAnsi="Cambria"/>
              </w:rPr>
              <w:t>Оазис</w:t>
            </w:r>
            <w:r w:rsidRPr="00C11A18">
              <w:rPr>
                <w:rFonts w:ascii="Cambria" w:hAnsi="Cambria"/>
              </w:rPr>
              <w:t>»</w:t>
            </w:r>
          </w:p>
          <w:p w14:paraId="60DE6D55" w14:textId="77777777" w:rsidR="00DC5E82" w:rsidRPr="00C11A18" w:rsidRDefault="00DC5E82" w:rsidP="00660600">
            <w:pPr>
              <w:rPr>
                <w:rFonts w:ascii="Cambria" w:hAnsi="Cambria"/>
              </w:rPr>
            </w:pPr>
          </w:p>
          <w:p w14:paraId="5015478B" w14:textId="77777777" w:rsidR="00DC5E82" w:rsidRPr="00C11A18" w:rsidRDefault="005F18F6" w:rsidP="00FC3694">
            <w:pPr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_________________________</w:t>
            </w:r>
            <w:r w:rsidRPr="00C11A18">
              <w:rPr>
                <w:rFonts w:ascii="Cambria" w:hAnsi="Cambria"/>
                <w:b/>
              </w:rPr>
              <w:t>/</w:t>
            </w:r>
            <w:r w:rsidR="00FC3694" w:rsidRPr="00C11A18">
              <w:rPr>
                <w:rFonts w:ascii="Cambria" w:hAnsi="Cambria"/>
                <w:b/>
              </w:rPr>
              <w:t>Бобровский Э.Д.</w:t>
            </w:r>
            <w:r w:rsidRPr="00C11A18">
              <w:rPr>
                <w:rFonts w:ascii="Cambria" w:hAnsi="Cambria"/>
                <w:b/>
              </w:rPr>
              <w:t>/</w:t>
            </w:r>
          </w:p>
        </w:tc>
        <w:tc>
          <w:tcPr>
            <w:tcW w:w="5068" w:type="dxa"/>
          </w:tcPr>
          <w:p w14:paraId="5B668E63" w14:textId="77777777" w:rsidR="00DC5E82" w:rsidRPr="00C11A18" w:rsidRDefault="00DC5E82" w:rsidP="00AC68D8">
            <w:pPr>
              <w:rPr>
                <w:rFonts w:ascii="Cambria" w:hAnsi="Cambria"/>
              </w:rPr>
            </w:pPr>
          </w:p>
          <w:p w14:paraId="08716594" w14:textId="77777777" w:rsidR="00DC5E82" w:rsidRPr="00C11A18" w:rsidRDefault="00DC5E82" w:rsidP="00AC68D8">
            <w:pPr>
              <w:jc w:val="center"/>
              <w:rPr>
                <w:rFonts w:ascii="Cambria" w:hAnsi="Cambria"/>
              </w:rPr>
            </w:pPr>
          </w:p>
          <w:p w14:paraId="01528AAE" w14:textId="77777777" w:rsidR="005F18F6" w:rsidRPr="00C11A18" w:rsidRDefault="005F18F6" w:rsidP="00AC68D8">
            <w:pPr>
              <w:jc w:val="center"/>
              <w:rPr>
                <w:rFonts w:ascii="Cambria" w:hAnsi="Cambria"/>
              </w:rPr>
            </w:pPr>
          </w:p>
          <w:p w14:paraId="569ED342" w14:textId="77777777" w:rsidR="00DC5E82" w:rsidRPr="00C11A18" w:rsidRDefault="005F18F6" w:rsidP="00FC3694">
            <w:pPr>
              <w:jc w:val="right"/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_______________________</w:t>
            </w:r>
            <w:r w:rsidRPr="00C11A18">
              <w:rPr>
                <w:rFonts w:ascii="Cambria" w:hAnsi="Cambria"/>
                <w:b/>
              </w:rPr>
              <w:t>/</w:t>
            </w:r>
            <w:bookmarkStart w:id="36" w:name="namshort1"/>
            <w:bookmarkEnd w:id="36"/>
            <w:r w:rsidR="002731D1" w:rsidRPr="00C11A18">
              <w:rPr>
                <w:rFonts w:ascii="Cambria" w:hAnsi="Cambria"/>
                <w:b/>
              </w:rPr>
              <w:t>/</w:t>
            </w:r>
          </w:p>
        </w:tc>
      </w:tr>
    </w:tbl>
    <w:p w14:paraId="0308EDCD" w14:textId="77777777" w:rsidR="00DC5E82" w:rsidRPr="00C11A18" w:rsidRDefault="00DC5E82" w:rsidP="00EE16DF">
      <w:pPr>
        <w:rPr>
          <w:rFonts w:ascii="Cambria" w:hAnsi="Cambria"/>
        </w:rPr>
      </w:pPr>
    </w:p>
    <w:p w14:paraId="08977943" w14:textId="77777777" w:rsidR="005F18F6" w:rsidRPr="00C11A18" w:rsidRDefault="002D108E" w:rsidP="002D108E">
      <w:pPr>
        <w:jc w:val="right"/>
        <w:rPr>
          <w:rFonts w:ascii="Cambria" w:hAnsi="Cambria"/>
        </w:rPr>
      </w:pPr>
      <w:r w:rsidRPr="00C11A18">
        <w:rPr>
          <w:rFonts w:ascii="Cambria" w:hAnsi="Cambria"/>
        </w:rPr>
        <w:br w:type="page"/>
      </w:r>
      <w:r w:rsidR="005F18F6" w:rsidRPr="00C11A18">
        <w:rPr>
          <w:rFonts w:ascii="Cambria" w:hAnsi="Cambria"/>
          <w:b/>
        </w:rPr>
        <w:lastRenderedPageBreak/>
        <w:t>Приложение №1</w:t>
      </w:r>
    </w:p>
    <w:p w14:paraId="3613C421" w14:textId="77777777" w:rsidR="00520400" w:rsidRPr="00C11A18" w:rsidRDefault="00520400" w:rsidP="00AC68D8">
      <w:pPr>
        <w:jc w:val="center"/>
        <w:rPr>
          <w:rFonts w:ascii="Cambria" w:hAnsi="Cambria"/>
          <w:b/>
        </w:rPr>
      </w:pPr>
    </w:p>
    <w:p w14:paraId="2F57E6B8" w14:textId="77777777" w:rsidR="005F18F6" w:rsidRPr="00C11A18" w:rsidRDefault="00F9781A" w:rsidP="00AC68D8">
      <w:p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ПЕРЕЧЕНЬ ОБЪЕКТОВ БЛАГОУСТРОЙСТВА</w:t>
      </w:r>
    </w:p>
    <w:p w14:paraId="5A3AE900" w14:textId="77777777" w:rsidR="005F18F6" w:rsidRPr="00C11A18" w:rsidRDefault="005F18F6" w:rsidP="00AC68D8">
      <w:pPr>
        <w:jc w:val="center"/>
        <w:rPr>
          <w:rFonts w:ascii="Cambria" w:hAnsi="Cambria"/>
        </w:rPr>
      </w:pPr>
    </w:p>
    <w:p w14:paraId="21097BC5" w14:textId="77777777" w:rsidR="00520400" w:rsidRPr="00C11A18" w:rsidRDefault="00CF60D4" w:rsidP="005204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5F18F6" w:rsidRPr="00C11A18">
        <w:rPr>
          <w:rFonts w:ascii="Cambria" w:hAnsi="Cambria"/>
          <w:sz w:val="24"/>
          <w:szCs w:val="24"/>
        </w:rPr>
        <w:t>нешняя дорога к поселку</w:t>
      </w:r>
      <w:r w:rsidR="000C3514">
        <w:rPr>
          <w:rFonts w:ascii="Cambria" w:hAnsi="Cambria"/>
          <w:sz w:val="24"/>
          <w:szCs w:val="24"/>
        </w:rPr>
        <w:t xml:space="preserve"> с гостевой парковкой на въезде в поселок</w:t>
      </w:r>
      <w:r w:rsidR="00BD4212" w:rsidRPr="00C11A18">
        <w:rPr>
          <w:rFonts w:ascii="Cambria" w:hAnsi="Cambria"/>
          <w:sz w:val="24"/>
          <w:szCs w:val="24"/>
        </w:rPr>
        <w:t>.</w:t>
      </w:r>
    </w:p>
    <w:p w14:paraId="03DDF515" w14:textId="77777777" w:rsidR="00520400" w:rsidRPr="00C11A18" w:rsidRDefault="000C3514" w:rsidP="005204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5F18F6" w:rsidRPr="00C11A18">
        <w:rPr>
          <w:rFonts w:ascii="Cambria" w:hAnsi="Cambria"/>
          <w:sz w:val="24"/>
          <w:szCs w:val="24"/>
        </w:rPr>
        <w:t>нутренние дороги поселка (ширина</w:t>
      </w:r>
      <w:r w:rsidR="00BD4212" w:rsidRPr="00C11A18">
        <w:rPr>
          <w:rFonts w:ascii="Cambria" w:hAnsi="Cambria"/>
          <w:sz w:val="24"/>
          <w:szCs w:val="24"/>
        </w:rPr>
        <w:t xml:space="preserve"> дорожного полотна</w:t>
      </w:r>
      <w:r w:rsidR="00687B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не менее </w:t>
      </w:r>
      <w:r w:rsidR="005F18F6" w:rsidRPr="00C11A18">
        <w:rPr>
          <w:rFonts w:ascii="Cambria" w:hAnsi="Cambria"/>
          <w:sz w:val="24"/>
          <w:szCs w:val="24"/>
        </w:rPr>
        <w:t>5 м</w:t>
      </w:r>
      <w:r w:rsidR="00BD4212" w:rsidRPr="00C11A18">
        <w:rPr>
          <w:rFonts w:ascii="Cambria" w:hAnsi="Cambria"/>
          <w:sz w:val="24"/>
          <w:szCs w:val="24"/>
        </w:rPr>
        <w:t>.).</w:t>
      </w:r>
    </w:p>
    <w:p w14:paraId="750FE92A" w14:textId="77777777" w:rsidR="00520400" w:rsidRPr="00C11A18" w:rsidRDefault="000C3514" w:rsidP="005204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="005F18F6" w:rsidRPr="00C11A18">
        <w:rPr>
          <w:rFonts w:ascii="Cambria" w:hAnsi="Cambria"/>
          <w:sz w:val="24"/>
          <w:szCs w:val="24"/>
        </w:rPr>
        <w:t>граждение поселка с калитками для выхода в лес</w:t>
      </w:r>
      <w:r>
        <w:rPr>
          <w:rFonts w:ascii="Cambria" w:hAnsi="Cambria"/>
          <w:sz w:val="24"/>
          <w:szCs w:val="24"/>
        </w:rPr>
        <w:t>, шлагбаумом</w:t>
      </w:r>
      <w:r w:rsidR="005F18F6" w:rsidRPr="00C11A18"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</w:rPr>
        <w:t>откатными воротами на въезде в поселок</w:t>
      </w:r>
      <w:r w:rsidR="005F18F6" w:rsidRPr="00C11A18">
        <w:rPr>
          <w:rFonts w:ascii="Cambria" w:hAnsi="Cambria"/>
          <w:sz w:val="24"/>
          <w:szCs w:val="24"/>
        </w:rPr>
        <w:t>:</w:t>
      </w:r>
    </w:p>
    <w:p w14:paraId="7E70D57C" w14:textId="77777777" w:rsidR="00520400" w:rsidRPr="00C11A18" w:rsidRDefault="005F18F6" w:rsidP="00520400">
      <w:pPr>
        <w:pStyle w:val="31"/>
        <w:numPr>
          <w:ilvl w:val="1"/>
          <w:numId w:val="9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 xml:space="preserve">Устройство ограждения из </w:t>
      </w:r>
      <w:r w:rsidR="000C3514">
        <w:rPr>
          <w:rFonts w:ascii="Cambria" w:hAnsi="Cambria"/>
          <w:sz w:val="24"/>
          <w:szCs w:val="24"/>
        </w:rPr>
        <w:t xml:space="preserve">деревянных, обработанных </w:t>
      </w:r>
      <w:r w:rsidR="00D34529">
        <w:rPr>
          <w:rFonts w:ascii="Cambria" w:hAnsi="Cambria"/>
          <w:sz w:val="24"/>
          <w:szCs w:val="24"/>
        </w:rPr>
        <w:t xml:space="preserve">маслом </w:t>
      </w:r>
      <w:r w:rsidR="00D34529">
        <w:rPr>
          <w:rFonts w:ascii="Cambria" w:hAnsi="Cambria"/>
          <w:sz w:val="24"/>
          <w:szCs w:val="24"/>
          <w:lang w:val="en-US"/>
        </w:rPr>
        <w:t>Vatco</w:t>
      </w:r>
      <w:r w:rsidR="00D34529">
        <w:rPr>
          <w:rFonts w:ascii="Cambria" w:hAnsi="Cambria"/>
          <w:sz w:val="24"/>
          <w:szCs w:val="24"/>
        </w:rPr>
        <w:t>, реек на металлических столбах</w:t>
      </w:r>
      <w:r w:rsidR="00BD4212" w:rsidRPr="00C11A18">
        <w:rPr>
          <w:rFonts w:ascii="Cambria" w:hAnsi="Cambria"/>
          <w:sz w:val="24"/>
          <w:szCs w:val="24"/>
        </w:rPr>
        <w:t xml:space="preserve"> (лицевое</w:t>
      </w:r>
      <w:r w:rsidR="00D34529">
        <w:rPr>
          <w:rFonts w:ascii="Cambria" w:hAnsi="Cambria"/>
          <w:sz w:val="24"/>
          <w:szCs w:val="24"/>
        </w:rPr>
        <w:t xml:space="preserve"> и вдоль существующей застройки</w:t>
      </w:r>
      <w:r w:rsidR="00BD4212" w:rsidRPr="00C11A18">
        <w:rPr>
          <w:rFonts w:ascii="Cambria" w:hAnsi="Cambria"/>
          <w:sz w:val="24"/>
          <w:szCs w:val="24"/>
        </w:rPr>
        <w:t>)</w:t>
      </w:r>
      <w:r w:rsidR="00D34529">
        <w:rPr>
          <w:rFonts w:ascii="Cambria" w:hAnsi="Cambria"/>
          <w:sz w:val="24"/>
          <w:szCs w:val="24"/>
        </w:rPr>
        <w:t>, типа «плетенка»</w:t>
      </w:r>
      <w:r w:rsidR="00BD4212" w:rsidRPr="00C11A18">
        <w:rPr>
          <w:rFonts w:ascii="Cambria" w:hAnsi="Cambria"/>
          <w:sz w:val="24"/>
          <w:szCs w:val="24"/>
        </w:rPr>
        <w:t>.</w:t>
      </w:r>
    </w:p>
    <w:p w14:paraId="49BADF2C" w14:textId="77777777" w:rsidR="00660600" w:rsidRPr="00DC48A4" w:rsidRDefault="005F18F6" w:rsidP="008756BD">
      <w:pPr>
        <w:pStyle w:val="31"/>
        <w:numPr>
          <w:ilvl w:val="1"/>
          <w:numId w:val="9"/>
        </w:numPr>
        <w:jc w:val="both"/>
        <w:rPr>
          <w:rFonts w:ascii="Cambria" w:hAnsi="Cambria"/>
          <w:sz w:val="24"/>
          <w:szCs w:val="24"/>
        </w:rPr>
      </w:pPr>
      <w:r w:rsidRPr="00DC48A4">
        <w:rPr>
          <w:rFonts w:ascii="Cambria" w:hAnsi="Cambria"/>
          <w:sz w:val="24"/>
          <w:szCs w:val="24"/>
        </w:rPr>
        <w:t xml:space="preserve">Устройство ограждения решетчатого </w:t>
      </w:r>
      <w:r w:rsidR="00DC48A4">
        <w:rPr>
          <w:rFonts w:ascii="Cambria" w:hAnsi="Cambria"/>
          <w:sz w:val="24"/>
          <w:szCs w:val="24"/>
        </w:rPr>
        <w:t xml:space="preserve">на металлических столбах </w:t>
      </w:r>
      <w:r w:rsidRPr="00DC48A4">
        <w:rPr>
          <w:rFonts w:ascii="Cambria" w:hAnsi="Cambria"/>
          <w:sz w:val="24"/>
          <w:szCs w:val="24"/>
        </w:rPr>
        <w:t>(</w:t>
      </w:r>
      <w:r w:rsidR="00DC48A4">
        <w:rPr>
          <w:rFonts w:ascii="Cambria" w:hAnsi="Cambria"/>
          <w:sz w:val="24"/>
          <w:szCs w:val="24"/>
        </w:rPr>
        <w:t xml:space="preserve">вдоль </w:t>
      </w:r>
      <w:r w:rsidRPr="00DC48A4">
        <w:rPr>
          <w:rFonts w:ascii="Cambria" w:hAnsi="Cambria"/>
          <w:sz w:val="24"/>
          <w:szCs w:val="24"/>
        </w:rPr>
        <w:t>л</w:t>
      </w:r>
      <w:r w:rsidR="00BD4212" w:rsidRPr="00DC48A4">
        <w:rPr>
          <w:rFonts w:ascii="Cambria" w:hAnsi="Cambria"/>
          <w:sz w:val="24"/>
          <w:szCs w:val="24"/>
        </w:rPr>
        <w:t>есного массива).</w:t>
      </w:r>
    </w:p>
    <w:p w14:paraId="21106ED5" w14:textId="77777777" w:rsidR="00660600" w:rsidRPr="00C11A18" w:rsidRDefault="005F18F6" w:rsidP="006606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>Площадк</w:t>
      </w:r>
      <w:r w:rsidR="00DC48A4">
        <w:rPr>
          <w:rFonts w:ascii="Cambria" w:hAnsi="Cambria"/>
          <w:sz w:val="24"/>
          <w:szCs w:val="24"/>
        </w:rPr>
        <w:t>а</w:t>
      </w:r>
      <w:r w:rsidRPr="00C11A18">
        <w:rPr>
          <w:rFonts w:ascii="Cambria" w:hAnsi="Cambria"/>
          <w:sz w:val="24"/>
          <w:szCs w:val="24"/>
        </w:rPr>
        <w:t xml:space="preserve"> для сбора</w:t>
      </w:r>
      <w:r w:rsidR="00BD4212" w:rsidRPr="00C11A18">
        <w:rPr>
          <w:rFonts w:ascii="Cambria" w:hAnsi="Cambria"/>
          <w:sz w:val="24"/>
          <w:szCs w:val="24"/>
        </w:rPr>
        <w:t xml:space="preserve"> мусора (определяются проектом).</w:t>
      </w:r>
    </w:p>
    <w:p w14:paraId="0E789EAC" w14:textId="77777777" w:rsidR="00660600" w:rsidRPr="00C11A18" w:rsidRDefault="00BD4212" w:rsidP="006606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>Дом охраны (определяется проектом).</w:t>
      </w:r>
    </w:p>
    <w:p w14:paraId="446BF64A" w14:textId="77777777" w:rsidR="00660600" w:rsidRPr="00C11A18" w:rsidRDefault="00DC48A4" w:rsidP="006606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Детская</w:t>
      </w:r>
      <w:r w:rsidR="005F18F6" w:rsidRPr="00C11A18">
        <w:rPr>
          <w:rFonts w:ascii="Cambria" w:hAnsi="Cambria"/>
          <w:sz w:val="24"/>
          <w:szCs w:val="24"/>
        </w:rPr>
        <w:t xml:space="preserve"> площадк</w:t>
      </w:r>
      <w:r>
        <w:rPr>
          <w:rFonts w:ascii="Cambria" w:hAnsi="Cambria"/>
          <w:sz w:val="24"/>
          <w:szCs w:val="24"/>
        </w:rPr>
        <w:t>а</w:t>
      </w:r>
      <w:r w:rsidR="005F18F6" w:rsidRPr="00C11A18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п</w:t>
      </w:r>
      <w:r w:rsidR="005F18F6" w:rsidRPr="00C11A18">
        <w:rPr>
          <w:rFonts w:ascii="Cambria" w:hAnsi="Cambria"/>
          <w:sz w:val="24"/>
          <w:szCs w:val="24"/>
        </w:rPr>
        <w:t>лощадью порядка 10 соток, с малым</w:t>
      </w:r>
      <w:r w:rsidR="00BD4212" w:rsidRPr="00C11A18">
        <w:rPr>
          <w:rFonts w:ascii="Cambria" w:hAnsi="Cambria"/>
          <w:sz w:val="24"/>
          <w:szCs w:val="24"/>
        </w:rPr>
        <w:t>и формами и сплошным покрытием).</w:t>
      </w:r>
    </w:p>
    <w:p w14:paraId="7CD44B7F" w14:textId="77777777" w:rsidR="00660600" w:rsidRPr="00C11A18" w:rsidRDefault="005F18F6" w:rsidP="006606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>Спортивный городок (площадью</w:t>
      </w:r>
      <w:r w:rsidR="00DC48A4">
        <w:rPr>
          <w:rFonts w:ascii="Cambria" w:hAnsi="Cambria"/>
          <w:sz w:val="24"/>
          <w:szCs w:val="24"/>
        </w:rPr>
        <w:t xml:space="preserve"> порядка 10</w:t>
      </w:r>
      <w:r w:rsidRPr="00C11A18">
        <w:rPr>
          <w:rFonts w:ascii="Cambria" w:hAnsi="Cambria"/>
          <w:sz w:val="24"/>
          <w:szCs w:val="24"/>
        </w:rPr>
        <w:t xml:space="preserve"> соток, минифутбольн</w:t>
      </w:r>
      <w:r w:rsidR="00BD4212" w:rsidRPr="00C11A18">
        <w:rPr>
          <w:rFonts w:ascii="Cambria" w:hAnsi="Cambria"/>
          <w:sz w:val="24"/>
          <w:szCs w:val="24"/>
        </w:rPr>
        <w:t>ое поле, стритбольная площадка).</w:t>
      </w:r>
    </w:p>
    <w:p w14:paraId="77614670" w14:textId="77777777" w:rsidR="00660600" w:rsidRPr="00C11A18" w:rsidRDefault="005F18F6" w:rsidP="006606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 xml:space="preserve">Система электроснабжения: внешние эл сети, </w:t>
      </w:r>
      <w:r w:rsidR="00DC48A4">
        <w:rPr>
          <w:rFonts w:ascii="Cambria" w:hAnsi="Cambria"/>
          <w:sz w:val="24"/>
          <w:szCs w:val="24"/>
        </w:rPr>
        <w:t>трансформаторные подстанции</w:t>
      </w:r>
      <w:r w:rsidRPr="00C11A18">
        <w:rPr>
          <w:rFonts w:ascii="Cambria" w:hAnsi="Cambria"/>
          <w:sz w:val="24"/>
          <w:szCs w:val="24"/>
        </w:rPr>
        <w:t xml:space="preserve"> (определяются проектом), в</w:t>
      </w:r>
      <w:r w:rsidR="00DC48A4">
        <w:rPr>
          <w:rFonts w:ascii="Cambria" w:hAnsi="Cambria"/>
          <w:sz w:val="24"/>
          <w:szCs w:val="24"/>
        </w:rPr>
        <w:t>нутренние сети электроснабжения, столбы освещения</w:t>
      </w:r>
      <w:r w:rsidRPr="00C11A18">
        <w:rPr>
          <w:rFonts w:ascii="Cambria" w:hAnsi="Cambria"/>
          <w:sz w:val="24"/>
          <w:szCs w:val="24"/>
        </w:rPr>
        <w:t>, щиты для подключения абонентов (</w:t>
      </w:r>
      <w:r w:rsidR="00DC48A4">
        <w:rPr>
          <w:rFonts w:ascii="Cambria" w:hAnsi="Cambria"/>
          <w:sz w:val="24"/>
          <w:szCs w:val="24"/>
        </w:rPr>
        <w:t>на 2-х, 3-х или 4-х абонентов каждый</w:t>
      </w:r>
      <w:r w:rsidRPr="00C11A18">
        <w:rPr>
          <w:rFonts w:ascii="Cambria" w:hAnsi="Cambria"/>
          <w:sz w:val="24"/>
          <w:szCs w:val="24"/>
        </w:rPr>
        <w:t xml:space="preserve">). </w:t>
      </w:r>
    </w:p>
    <w:p w14:paraId="69D827E7" w14:textId="77777777" w:rsidR="00660600" w:rsidRPr="00C11A18" w:rsidRDefault="005F18F6" w:rsidP="00660600">
      <w:pPr>
        <w:pStyle w:val="31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>Система газоснабжения: внешние сети (определяются проектом), ГРПБ (определяется проектом), внутренние сети</w:t>
      </w:r>
      <w:r w:rsidR="00BD4212" w:rsidRPr="00C11A18">
        <w:rPr>
          <w:rFonts w:ascii="Cambria" w:hAnsi="Cambria"/>
          <w:sz w:val="24"/>
          <w:szCs w:val="24"/>
        </w:rPr>
        <w:t>.</w:t>
      </w:r>
    </w:p>
    <w:p w14:paraId="247FB471" w14:textId="77777777" w:rsidR="00417CA5" w:rsidRPr="00C11A18" w:rsidRDefault="00417CA5" w:rsidP="00AC68D8">
      <w:pPr>
        <w:pStyle w:val="31"/>
        <w:ind w:left="0"/>
        <w:jc w:val="both"/>
        <w:rPr>
          <w:rFonts w:ascii="Cambria" w:hAnsi="Cambria"/>
          <w:sz w:val="24"/>
          <w:szCs w:val="24"/>
        </w:rPr>
      </w:pPr>
    </w:p>
    <w:p w14:paraId="523A1FA0" w14:textId="77777777" w:rsidR="00660600" w:rsidRPr="00C11A18" w:rsidRDefault="00660600" w:rsidP="00AC68D8">
      <w:pPr>
        <w:pStyle w:val="31"/>
        <w:ind w:left="0"/>
        <w:jc w:val="both"/>
        <w:rPr>
          <w:rFonts w:ascii="Cambria" w:hAnsi="Cambria"/>
          <w:sz w:val="24"/>
          <w:szCs w:val="24"/>
        </w:rPr>
      </w:pPr>
    </w:p>
    <w:tbl>
      <w:tblPr>
        <w:tblW w:w="101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4"/>
        <w:gridCol w:w="5068"/>
      </w:tblGrid>
      <w:tr w:rsidR="00417CA5" w:rsidRPr="002D108E" w14:paraId="5CA2C96D" w14:textId="77777777" w:rsidTr="00417CA5">
        <w:tc>
          <w:tcPr>
            <w:tcW w:w="5104" w:type="dxa"/>
          </w:tcPr>
          <w:p w14:paraId="1ADC2F65" w14:textId="77777777" w:rsidR="00417CA5" w:rsidRPr="00C11A18" w:rsidRDefault="00417CA5" w:rsidP="00660600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>Исполнитель</w:t>
            </w:r>
            <w:r w:rsidRPr="00C11A18">
              <w:rPr>
                <w:rFonts w:ascii="Cambria" w:hAnsi="Cambria"/>
                <w:b/>
              </w:rPr>
              <w:tab/>
            </w:r>
          </w:p>
          <w:p w14:paraId="0C12E93F" w14:textId="77777777" w:rsidR="00F21E3F" w:rsidRPr="00C11A18" w:rsidRDefault="00463441" w:rsidP="00F21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Генеральный директор</w:t>
            </w:r>
          </w:p>
          <w:p w14:paraId="4C8AC82A" w14:textId="77777777" w:rsidR="00F21E3F" w:rsidRPr="00C11A18" w:rsidRDefault="00F21E3F" w:rsidP="00F21E3F">
            <w:pPr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ООО «Оазис»</w:t>
            </w:r>
          </w:p>
          <w:p w14:paraId="032DC888" w14:textId="77777777" w:rsidR="00F21E3F" w:rsidRPr="00C11A18" w:rsidRDefault="00F21E3F" w:rsidP="00F21E3F">
            <w:pPr>
              <w:rPr>
                <w:rFonts w:ascii="Cambria" w:hAnsi="Cambria"/>
              </w:rPr>
            </w:pPr>
          </w:p>
          <w:p w14:paraId="0E72B1A5" w14:textId="77777777" w:rsidR="00417CA5" w:rsidRPr="00C11A18" w:rsidRDefault="00F21E3F" w:rsidP="00463441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</w:rPr>
              <w:t>_________________________</w:t>
            </w:r>
            <w:r w:rsidRPr="001D65C6">
              <w:rPr>
                <w:rFonts w:ascii="Cambria" w:hAnsi="Cambria"/>
                <w:b/>
              </w:rPr>
              <w:t>/</w:t>
            </w:r>
            <w:r w:rsidR="00463441" w:rsidRPr="001D65C6">
              <w:rPr>
                <w:rFonts w:ascii="Cambria" w:hAnsi="Cambria"/>
                <w:b/>
              </w:rPr>
              <w:t>Бобровский Э.Д.</w:t>
            </w:r>
            <w:r w:rsidRPr="001D65C6">
              <w:rPr>
                <w:rFonts w:ascii="Cambria" w:hAnsi="Cambria"/>
                <w:b/>
              </w:rPr>
              <w:t>/</w:t>
            </w:r>
          </w:p>
        </w:tc>
        <w:tc>
          <w:tcPr>
            <w:tcW w:w="5068" w:type="dxa"/>
          </w:tcPr>
          <w:p w14:paraId="6115CF2C" w14:textId="77777777" w:rsidR="00417CA5" w:rsidRPr="00C11A18" w:rsidRDefault="00417CA5" w:rsidP="00AC68D8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 xml:space="preserve">            Заказчик</w:t>
            </w:r>
          </w:p>
          <w:p w14:paraId="1CB9BFBA" w14:textId="77777777" w:rsidR="00417CA5" w:rsidRPr="00C11A18" w:rsidRDefault="00417CA5" w:rsidP="00AC68D8">
            <w:pPr>
              <w:jc w:val="center"/>
              <w:rPr>
                <w:rFonts w:ascii="Cambria" w:hAnsi="Cambria"/>
                <w:b/>
              </w:rPr>
            </w:pPr>
          </w:p>
          <w:p w14:paraId="1CFCF5E6" w14:textId="77777777" w:rsidR="00417CA5" w:rsidRPr="00C11A18" w:rsidRDefault="00417CA5" w:rsidP="00AC68D8">
            <w:pPr>
              <w:jc w:val="center"/>
              <w:rPr>
                <w:rFonts w:ascii="Cambria" w:hAnsi="Cambria"/>
                <w:b/>
              </w:rPr>
            </w:pPr>
          </w:p>
          <w:p w14:paraId="2F723C4B" w14:textId="77777777" w:rsidR="00417CA5" w:rsidRPr="00C11A18" w:rsidRDefault="00417CA5" w:rsidP="00AC68D8">
            <w:pPr>
              <w:jc w:val="center"/>
              <w:rPr>
                <w:rFonts w:ascii="Cambria" w:hAnsi="Cambria"/>
                <w:b/>
              </w:rPr>
            </w:pPr>
          </w:p>
          <w:p w14:paraId="4C7FC484" w14:textId="77777777" w:rsidR="00417CA5" w:rsidRPr="00C11A18" w:rsidRDefault="00417CA5" w:rsidP="00463441">
            <w:pPr>
              <w:jc w:val="right"/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 xml:space="preserve">  ___________________/</w:t>
            </w:r>
            <w:bookmarkStart w:id="37" w:name="namshort1a"/>
            <w:bookmarkEnd w:id="37"/>
            <w:r w:rsidRPr="00C11A18">
              <w:rPr>
                <w:rFonts w:ascii="Cambria" w:hAnsi="Cambria"/>
                <w:b/>
              </w:rPr>
              <w:t>/</w:t>
            </w:r>
          </w:p>
        </w:tc>
      </w:tr>
    </w:tbl>
    <w:p w14:paraId="6C1653C1" w14:textId="77777777" w:rsidR="005F18F6" w:rsidRPr="00C11A18" w:rsidRDefault="002D108E" w:rsidP="00520400">
      <w:pPr>
        <w:jc w:val="right"/>
        <w:rPr>
          <w:rFonts w:ascii="Cambria" w:hAnsi="Cambria"/>
          <w:b/>
        </w:rPr>
      </w:pPr>
      <w:r w:rsidRPr="00C11A18">
        <w:rPr>
          <w:rFonts w:ascii="Cambria" w:hAnsi="Cambria"/>
          <w:b/>
        </w:rPr>
        <w:br w:type="page"/>
      </w:r>
      <w:r w:rsidR="00F9781A" w:rsidRPr="00C11A18">
        <w:rPr>
          <w:rFonts w:ascii="Cambria" w:hAnsi="Cambria"/>
          <w:b/>
        </w:rPr>
        <w:lastRenderedPageBreak/>
        <w:t>П</w:t>
      </w:r>
      <w:r w:rsidR="005F18F6" w:rsidRPr="00C11A18">
        <w:rPr>
          <w:rFonts w:ascii="Cambria" w:hAnsi="Cambria"/>
          <w:b/>
        </w:rPr>
        <w:t>риложение №2</w:t>
      </w:r>
    </w:p>
    <w:p w14:paraId="2F98084D" w14:textId="77777777" w:rsidR="005F18F6" w:rsidRPr="00C11A18" w:rsidRDefault="005F18F6" w:rsidP="00AC68D8">
      <w:pPr>
        <w:jc w:val="both"/>
        <w:rPr>
          <w:rFonts w:ascii="Cambria" w:hAnsi="Cambria"/>
          <w:b/>
        </w:rPr>
      </w:pPr>
    </w:p>
    <w:p w14:paraId="76834F1B" w14:textId="77777777" w:rsidR="00520400" w:rsidRPr="00C11A18" w:rsidRDefault="00520400" w:rsidP="00AC68D8">
      <w:pPr>
        <w:jc w:val="both"/>
        <w:rPr>
          <w:rFonts w:ascii="Cambria" w:hAnsi="Cambria"/>
          <w:b/>
        </w:rPr>
      </w:pPr>
    </w:p>
    <w:p w14:paraId="267EB68C" w14:textId="77777777" w:rsidR="005F18F6" w:rsidRPr="00C11A18" w:rsidRDefault="005F18F6" w:rsidP="00AC68D8">
      <w:p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ГРАФИК ВЫПОЛНЕНИЯ РАБОТ</w:t>
      </w:r>
    </w:p>
    <w:p w14:paraId="662DD686" w14:textId="77777777" w:rsidR="008A7873" w:rsidRPr="00C11A18" w:rsidRDefault="008A7873" w:rsidP="00AC68D8">
      <w:pPr>
        <w:jc w:val="center"/>
        <w:rPr>
          <w:rFonts w:ascii="Cambria" w:hAnsi="Cambria"/>
          <w:b/>
        </w:rPr>
      </w:pPr>
    </w:p>
    <w:p w14:paraId="078BBF54" w14:textId="77777777" w:rsidR="00290003" w:rsidRPr="00C11A18" w:rsidRDefault="00DC48A4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290003" w:rsidRPr="00C11A18">
        <w:rPr>
          <w:rFonts w:ascii="Cambria" w:hAnsi="Cambria"/>
          <w:sz w:val="24"/>
          <w:szCs w:val="24"/>
        </w:rPr>
        <w:t>нешняя дорога к поселку</w:t>
      </w:r>
      <w:r w:rsidR="008A7873" w:rsidRPr="00C11A18">
        <w:rPr>
          <w:rFonts w:ascii="Cambria" w:hAnsi="Cambria"/>
          <w:sz w:val="24"/>
          <w:szCs w:val="24"/>
        </w:rPr>
        <w:t>:</w:t>
      </w:r>
      <w:r w:rsidR="00687BBF">
        <w:rPr>
          <w:rFonts w:ascii="Cambria" w:hAnsi="Cambria"/>
          <w:sz w:val="24"/>
          <w:szCs w:val="24"/>
        </w:rPr>
        <w:t xml:space="preserve"> </w:t>
      </w:r>
      <w:r w:rsidR="008A7873" w:rsidRPr="00C11A18">
        <w:rPr>
          <w:rFonts w:ascii="Cambria" w:hAnsi="Cambria"/>
          <w:sz w:val="24"/>
          <w:szCs w:val="24"/>
        </w:rPr>
        <w:t>начало работ ма</w:t>
      </w:r>
      <w:r>
        <w:rPr>
          <w:rFonts w:ascii="Cambria" w:hAnsi="Cambria"/>
          <w:sz w:val="24"/>
          <w:szCs w:val="24"/>
        </w:rPr>
        <w:t>рт</w:t>
      </w:r>
      <w:r w:rsidR="008A7873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 xml:space="preserve">г. окончание работ </w:t>
      </w:r>
      <w:r>
        <w:rPr>
          <w:rFonts w:ascii="Cambria" w:hAnsi="Cambria"/>
          <w:sz w:val="24"/>
          <w:szCs w:val="24"/>
        </w:rPr>
        <w:t>май</w:t>
      </w:r>
      <w:r w:rsidR="008A7873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>г.</w:t>
      </w:r>
    </w:p>
    <w:p w14:paraId="1737BB88" w14:textId="77777777" w:rsidR="008A7873" w:rsidRPr="00C11A18" w:rsidRDefault="00DC48A4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290003" w:rsidRPr="00C11A18">
        <w:rPr>
          <w:rFonts w:ascii="Cambria" w:hAnsi="Cambria"/>
          <w:sz w:val="24"/>
          <w:szCs w:val="24"/>
        </w:rPr>
        <w:t>нутренние дороги поселка</w:t>
      </w:r>
      <w:r w:rsidR="008A7873" w:rsidRPr="00C11A18">
        <w:rPr>
          <w:rFonts w:ascii="Cambria" w:hAnsi="Cambria"/>
          <w:sz w:val="24"/>
          <w:szCs w:val="24"/>
        </w:rPr>
        <w:t>:</w:t>
      </w:r>
      <w:r w:rsidR="00687BBF">
        <w:rPr>
          <w:rFonts w:ascii="Cambria" w:hAnsi="Cambria"/>
          <w:sz w:val="24"/>
          <w:szCs w:val="24"/>
        </w:rPr>
        <w:t xml:space="preserve"> </w:t>
      </w:r>
      <w:r w:rsidR="008A7873" w:rsidRPr="00C11A18">
        <w:rPr>
          <w:rFonts w:ascii="Cambria" w:hAnsi="Cambria"/>
          <w:sz w:val="24"/>
          <w:szCs w:val="24"/>
        </w:rPr>
        <w:t xml:space="preserve">начало работ </w:t>
      </w:r>
      <w:r>
        <w:rPr>
          <w:rFonts w:ascii="Cambria" w:hAnsi="Cambria"/>
          <w:sz w:val="24"/>
          <w:szCs w:val="24"/>
        </w:rPr>
        <w:t>апрель</w:t>
      </w:r>
      <w:r w:rsidR="008A7873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 xml:space="preserve">г. окончание работ </w:t>
      </w:r>
      <w:r>
        <w:rPr>
          <w:rFonts w:ascii="Cambria" w:hAnsi="Cambria"/>
          <w:sz w:val="24"/>
          <w:szCs w:val="24"/>
        </w:rPr>
        <w:t>октябрь 2016</w:t>
      </w:r>
      <w:r w:rsidR="008A7873" w:rsidRPr="00C11A18">
        <w:rPr>
          <w:rFonts w:ascii="Cambria" w:hAnsi="Cambria"/>
          <w:sz w:val="24"/>
          <w:szCs w:val="24"/>
        </w:rPr>
        <w:t>г.</w:t>
      </w:r>
    </w:p>
    <w:p w14:paraId="502204DB" w14:textId="77777777" w:rsidR="008A7873" w:rsidRPr="00C11A18" w:rsidRDefault="00DC48A4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="00290003" w:rsidRPr="00C11A18">
        <w:rPr>
          <w:rFonts w:ascii="Cambria" w:hAnsi="Cambria"/>
          <w:sz w:val="24"/>
          <w:szCs w:val="24"/>
        </w:rPr>
        <w:t>граждение поселка с калитками для выхода в лес:</w:t>
      </w:r>
      <w:r w:rsidR="008A7873" w:rsidRPr="00C11A18">
        <w:rPr>
          <w:rFonts w:ascii="Cambria" w:hAnsi="Cambria"/>
          <w:sz w:val="24"/>
          <w:szCs w:val="24"/>
        </w:rPr>
        <w:t xml:space="preserve"> начало работ </w:t>
      </w:r>
      <w:r>
        <w:rPr>
          <w:rFonts w:ascii="Cambria" w:hAnsi="Cambria"/>
          <w:sz w:val="24"/>
          <w:szCs w:val="24"/>
        </w:rPr>
        <w:t>март</w:t>
      </w:r>
      <w:r w:rsidR="008A7873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 xml:space="preserve">г. окончание работ </w:t>
      </w:r>
      <w:r>
        <w:rPr>
          <w:rFonts w:ascii="Cambria" w:hAnsi="Cambria"/>
          <w:sz w:val="24"/>
          <w:szCs w:val="24"/>
        </w:rPr>
        <w:t>октябрь</w:t>
      </w:r>
      <w:r w:rsidR="008A7873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>г.</w:t>
      </w:r>
    </w:p>
    <w:p w14:paraId="44212518" w14:textId="77777777" w:rsidR="00290003" w:rsidRPr="00C11A18" w:rsidRDefault="00DC48A4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Площадка</w:t>
      </w:r>
      <w:r w:rsidR="00290003" w:rsidRPr="00C11A18">
        <w:rPr>
          <w:rFonts w:ascii="Cambria" w:hAnsi="Cambria"/>
          <w:sz w:val="24"/>
          <w:szCs w:val="24"/>
        </w:rPr>
        <w:t xml:space="preserve"> для сбора</w:t>
      </w:r>
      <w:r w:rsidR="008A7873" w:rsidRPr="00C11A18">
        <w:rPr>
          <w:rFonts w:ascii="Cambria" w:hAnsi="Cambria"/>
          <w:sz w:val="24"/>
          <w:szCs w:val="24"/>
        </w:rPr>
        <w:t xml:space="preserve"> мусора: начало работ </w:t>
      </w:r>
      <w:r>
        <w:rPr>
          <w:rFonts w:ascii="Cambria" w:hAnsi="Cambria"/>
          <w:sz w:val="24"/>
          <w:szCs w:val="24"/>
        </w:rPr>
        <w:t>сентябрь</w:t>
      </w:r>
      <w:r w:rsidR="008A7873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 xml:space="preserve">г. окончание работ </w:t>
      </w:r>
      <w:r w:rsidR="00866C97">
        <w:rPr>
          <w:rFonts w:ascii="Cambria" w:hAnsi="Cambria"/>
          <w:sz w:val="24"/>
          <w:szCs w:val="24"/>
        </w:rPr>
        <w:t>декабрь</w:t>
      </w:r>
      <w:r w:rsidR="008E6B41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6</w:t>
      </w:r>
      <w:r w:rsidR="008A7873" w:rsidRPr="00C11A18">
        <w:rPr>
          <w:rFonts w:ascii="Cambria" w:hAnsi="Cambria"/>
          <w:sz w:val="24"/>
          <w:szCs w:val="24"/>
        </w:rPr>
        <w:t>г.</w:t>
      </w:r>
    </w:p>
    <w:p w14:paraId="4698D3E6" w14:textId="77777777" w:rsidR="008A7873" w:rsidRPr="00C11A18" w:rsidRDefault="008A7873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 xml:space="preserve">Дом охраны: начало работ </w:t>
      </w:r>
      <w:r w:rsidR="00DC48A4">
        <w:rPr>
          <w:rFonts w:ascii="Cambria" w:hAnsi="Cambria"/>
          <w:sz w:val="24"/>
          <w:szCs w:val="24"/>
        </w:rPr>
        <w:t>март</w:t>
      </w:r>
      <w:r w:rsidRPr="00C11A18">
        <w:rPr>
          <w:rFonts w:ascii="Cambria" w:hAnsi="Cambria"/>
          <w:sz w:val="24"/>
          <w:szCs w:val="24"/>
        </w:rPr>
        <w:t xml:space="preserve"> 201</w:t>
      </w:r>
      <w:r w:rsidR="00866C97">
        <w:rPr>
          <w:rFonts w:ascii="Cambria" w:hAnsi="Cambria"/>
          <w:sz w:val="24"/>
          <w:szCs w:val="24"/>
        </w:rPr>
        <w:t>6</w:t>
      </w:r>
      <w:r w:rsidRPr="00C11A18">
        <w:rPr>
          <w:rFonts w:ascii="Cambria" w:hAnsi="Cambria"/>
          <w:sz w:val="24"/>
          <w:szCs w:val="24"/>
        </w:rPr>
        <w:t xml:space="preserve">г. окончание работ </w:t>
      </w:r>
      <w:r w:rsidR="00DC48A4">
        <w:rPr>
          <w:rFonts w:ascii="Cambria" w:hAnsi="Cambria"/>
          <w:sz w:val="24"/>
          <w:szCs w:val="24"/>
        </w:rPr>
        <w:t>май</w:t>
      </w:r>
      <w:r w:rsidRPr="00C11A18">
        <w:rPr>
          <w:rFonts w:ascii="Cambria" w:hAnsi="Cambria"/>
          <w:sz w:val="24"/>
          <w:szCs w:val="24"/>
        </w:rPr>
        <w:t xml:space="preserve"> 201</w:t>
      </w:r>
      <w:r w:rsidR="00FC3694" w:rsidRPr="00C11A18">
        <w:rPr>
          <w:rFonts w:ascii="Cambria" w:hAnsi="Cambria"/>
          <w:sz w:val="24"/>
          <w:szCs w:val="24"/>
        </w:rPr>
        <w:t>6</w:t>
      </w:r>
      <w:r w:rsidRPr="00C11A18">
        <w:rPr>
          <w:rFonts w:ascii="Cambria" w:hAnsi="Cambria"/>
          <w:sz w:val="24"/>
          <w:szCs w:val="24"/>
        </w:rPr>
        <w:t>г.</w:t>
      </w:r>
    </w:p>
    <w:p w14:paraId="7005F1A6" w14:textId="77777777" w:rsidR="00290003" w:rsidRPr="00C11A18" w:rsidRDefault="00DC48A4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Детская</w:t>
      </w:r>
      <w:r w:rsidR="00290003" w:rsidRPr="00C11A18">
        <w:rPr>
          <w:rFonts w:ascii="Cambria" w:hAnsi="Cambria"/>
          <w:sz w:val="24"/>
          <w:szCs w:val="24"/>
        </w:rPr>
        <w:t xml:space="preserve"> площадк</w:t>
      </w:r>
      <w:r>
        <w:rPr>
          <w:rFonts w:ascii="Cambria" w:hAnsi="Cambria"/>
          <w:sz w:val="24"/>
          <w:szCs w:val="24"/>
        </w:rPr>
        <w:t>а</w:t>
      </w:r>
      <w:r w:rsidR="001C13A7" w:rsidRPr="00C11A18">
        <w:rPr>
          <w:rFonts w:ascii="Cambria" w:hAnsi="Cambria"/>
          <w:sz w:val="24"/>
          <w:szCs w:val="24"/>
        </w:rPr>
        <w:t xml:space="preserve">: начало работ </w:t>
      </w:r>
      <w:r>
        <w:rPr>
          <w:rFonts w:ascii="Cambria" w:hAnsi="Cambria"/>
          <w:sz w:val="24"/>
          <w:szCs w:val="24"/>
        </w:rPr>
        <w:t>июнь</w:t>
      </w:r>
      <w:r w:rsidR="00866C97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7</w:t>
      </w:r>
      <w:r w:rsidR="00866C97" w:rsidRPr="00C11A18">
        <w:rPr>
          <w:rFonts w:ascii="Cambria" w:hAnsi="Cambria"/>
          <w:sz w:val="24"/>
          <w:szCs w:val="24"/>
        </w:rPr>
        <w:t xml:space="preserve">г. окончание работ </w:t>
      </w:r>
      <w:r w:rsidR="00866C97">
        <w:rPr>
          <w:rFonts w:ascii="Cambria" w:hAnsi="Cambria"/>
          <w:sz w:val="24"/>
          <w:szCs w:val="24"/>
        </w:rPr>
        <w:t>октябрь</w:t>
      </w:r>
      <w:r w:rsidR="00866C97" w:rsidRPr="00C11A1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7</w:t>
      </w:r>
      <w:r w:rsidR="00866C97" w:rsidRPr="00C11A18">
        <w:rPr>
          <w:rFonts w:ascii="Cambria" w:hAnsi="Cambria"/>
          <w:sz w:val="24"/>
          <w:szCs w:val="24"/>
        </w:rPr>
        <w:t>г.</w:t>
      </w:r>
    </w:p>
    <w:p w14:paraId="2F145801" w14:textId="77777777" w:rsidR="001C13A7" w:rsidRPr="00C11A18" w:rsidRDefault="00290003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>Спортивный городок</w:t>
      </w:r>
      <w:r w:rsidR="001C13A7" w:rsidRPr="00C11A18">
        <w:rPr>
          <w:rFonts w:ascii="Cambria" w:hAnsi="Cambria"/>
          <w:sz w:val="24"/>
          <w:szCs w:val="24"/>
        </w:rPr>
        <w:t xml:space="preserve">: начало работ </w:t>
      </w:r>
      <w:r w:rsidR="00DC48A4">
        <w:rPr>
          <w:rFonts w:ascii="Cambria" w:hAnsi="Cambria"/>
          <w:sz w:val="24"/>
          <w:szCs w:val="24"/>
        </w:rPr>
        <w:t>июнь</w:t>
      </w:r>
      <w:r w:rsidR="00DC48A4" w:rsidRPr="00C11A18">
        <w:rPr>
          <w:rFonts w:ascii="Cambria" w:hAnsi="Cambria"/>
          <w:sz w:val="24"/>
          <w:szCs w:val="24"/>
        </w:rPr>
        <w:t xml:space="preserve"> 201</w:t>
      </w:r>
      <w:r w:rsidR="00DC48A4">
        <w:rPr>
          <w:rFonts w:ascii="Cambria" w:hAnsi="Cambria"/>
          <w:sz w:val="24"/>
          <w:szCs w:val="24"/>
        </w:rPr>
        <w:t>7</w:t>
      </w:r>
      <w:r w:rsidR="00DC48A4" w:rsidRPr="00C11A18">
        <w:rPr>
          <w:rFonts w:ascii="Cambria" w:hAnsi="Cambria"/>
          <w:sz w:val="24"/>
          <w:szCs w:val="24"/>
        </w:rPr>
        <w:t xml:space="preserve">г. окончание работ </w:t>
      </w:r>
      <w:r w:rsidR="00DC48A4">
        <w:rPr>
          <w:rFonts w:ascii="Cambria" w:hAnsi="Cambria"/>
          <w:sz w:val="24"/>
          <w:szCs w:val="24"/>
        </w:rPr>
        <w:t>октябрь</w:t>
      </w:r>
      <w:r w:rsidR="00DC48A4" w:rsidRPr="00C11A18">
        <w:rPr>
          <w:rFonts w:ascii="Cambria" w:hAnsi="Cambria"/>
          <w:sz w:val="24"/>
          <w:szCs w:val="24"/>
        </w:rPr>
        <w:t xml:space="preserve"> 201</w:t>
      </w:r>
      <w:r w:rsidR="00DC48A4">
        <w:rPr>
          <w:rFonts w:ascii="Cambria" w:hAnsi="Cambria"/>
          <w:sz w:val="24"/>
          <w:szCs w:val="24"/>
        </w:rPr>
        <w:t>7</w:t>
      </w:r>
      <w:r w:rsidR="00DC48A4" w:rsidRPr="00C11A18">
        <w:rPr>
          <w:rFonts w:ascii="Cambria" w:hAnsi="Cambria"/>
          <w:sz w:val="24"/>
          <w:szCs w:val="24"/>
        </w:rPr>
        <w:t>г.</w:t>
      </w:r>
    </w:p>
    <w:p w14:paraId="3A80EB04" w14:textId="77777777" w:rsidR="001C13A7" w:rsidRPr="00C11A18" w:rsidRDefault="00290003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 xml:space="preserve">Система электроснабжения: </w:t>
      </w:r>
      <w:r w:rsidR="001C13A7" w:rsidRPr="00C11A18">
        <w:rPr>
          <w:rFonts w:ascii="Cambria" w:hAnsi="Cambria"/>
          <w:sz w:val="24"/>
          <w:szCs w:val="24"/>
        </w:rPr>
        <w:t xml:space="preserve">начало работ </w:t>
      </w:r>
      <w:r w:rsidR="00DC48A4">
        <w:rPr>
          <w:rFonts w:ascii="Cambria" w:hAnsi="Cambria"/>
          <w:sz w:val="24"/>
          <w:szCs w:val="24"/>
        </w:rPr>
        <w:t>май 2016</w:t>
      </w:r>
      <w:r w:rsidR="001C13A7" w:rsidRPr="00C11A18">
        <w:rPr>
          <w:rFonts w:ascii="Cambria" w:hAnsi="Cambria"/>
          <w:sz w:val="24"/>
          <w:szCs w:val="24"/>
        </w:rPr>
        <w:t>г.</w:t>
      </w:r>
      <w:r w:rsidR="00E2726F" w:rsidRPr="00C11A18">
        <w:rPr>
          <w:rFonts w:ascii="Cambria" w:hAnsi="Cambria"/>
          <w:sz w:val="24"/>
          <w:szCs w:val="24"/>
        </w:rPr>
        <w:t xml:space="preserve"> окончание работ </w:t>
      </w:r>
      <w:r w:rsidR="00DC48A4">
        <w:rPr>
          <w:rFonts w:ascii="Cambria" w:hAnsi="Cambria"/>
          <w:sz w:val="24"/>
          <w:szCs w:val="24"/>
        </w:rPr>
        <w:t>октябр</w:t>
      </w:r>
      <w:r w:rsidR="00FC3694" w:rsidRPr="00C11A18">
        <w:rPr>
          <w:rFonts w:ascii="Cambria" w:hAnsi="Cambria"/>
          <w:sz w:val="24"/>
          <w:szCs w:val="24"/>
        </w:rPr>
        <w:t>ь</w:t>
      </w:r>
      <w:r w:rsidR="00E2726F" w:rsidRPr="00C11A18">
        <w:rPr>
          <w:rFonts w:ascii="Cambria" w:hAnsi="Cambria"/>
          <w:sz w:val="24"/>
          <w:szCs w:val="24"/>
        </w:rPr>
        <w:t xml:space="preserve"> 201</w:t>
      </w:r>
      <w:r w:rsidR="00DC48A4">
        <w:rPr>
          <w:rFonts w:ascii="Cambria" w:hAnsi="Cambria"/>
          <w:sz w:val="24"/>
          <w:szCs w:val="24"/>
        </w:rPr>
        <w:t>6</w:t>
      </w:r>
      <w:r w:rsidR="00E2726F" w:rsidRPr="00C11A18">
        <w:rPr>
          <w:rFonts w:ascii="Cambria" w:hAnsi="Cambria"/>
          <w:sz w:val="24"/>
          <w:szCs w:val="24"/>
        </w:rPr>
        <w:t>г.</w:t>
      </w:r>
    </w:p>
    <w:p w14:paraId="7EC4CB52" w14:textId="77777777" w:rsidR="00AC6276" w:rsidRPr="00C11A18" w:rsidRDefault="00290003" w:rsidP="00660600">
      <w:pPr>
        <w:pStyle w:val="31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C11A18">
        <w:rPr>
          <w:rFonts w:ascii="Cambria" w:hAnsi="Cambria"/>
          <w:sz w:val="24"/>
          <w:szCs w:val="24"/>
        </w:rPr>
        <w:t xml:space="preserve">Система газоснабжения: </w:t>
      </w:r>
      <w:r w:rsidR="00DC48A4">
        <w:rPr>
          <w:rFonts w:ascii="Cambria" w:hAnsi="Cambria"/>
          <w:sz w:val="24"/>
          <w:szCs w:val="24"/>
        </w:rPr>
        <w:t>начало работ май</w:t>
      </w:r>
      <w:r w:rsidR="001C13A7" w:rsidRPr="00C11A18">
        <w:rPr>
          <w:rFonts w:ascii="Cambria" w:hAnsi="Cambria"/>
          <w:sz w:val="24"/>
          <w:szCs w:val="24"/>
        </w:rPr>
        <w:t xml:space="preserve"> 201</w:t>
      </w:r>
      <w:r w:rsidR="00DC48A4">
        <w:rPr>
          <w:rFonts w:ascii="Cambria" w:hAnsi="Cambria"/>
          <w:sz w:val="24"/>
          <w:szCs w:val="24"/>
        </w:rPr>
        <w:t>7</w:t>
      </w:r>
      <w:r w:rsidR="001C13A7" w:rsidRPr="00C11A18">
        <w:rPr>
          <w:rFonts w:ascii="Cambria" w:hAnsi="Cambria"/>
          <w:sz w:val="24"/>
          <w:szCs w:val="24"/>
        </w:rPr>
        <w:t>г.</w:t>
      </w:r>
      <w:r w:rsidR="00E2726F" w:rsidRPr="00C11A18">
        <w:rPr>
          <w:rFonts w:ascii="Cambria" w:hAnsi="Cambria"/>
          <w:sz w:val="24"/>
          <w:szCs w:val="24"/>
        </w:rPr>
        <w:t xml:space="preserve"> окончание работ </w:t>
      </w:r>
      <w:r w:rsidR="00DC48A4">
        <w:rPr>
          <w:rFonts w:ascii="Cambria" w:hAnsi="Cambria"/>
          <w:sz w:val="24"/>
          <w:szCs w:val="24"/>
        </w:rPr>
        <w:t>октябр</w:t>
      </w:r>
      <w:r w:rsidR="00E2726F" w:rsidRPr="00C11A18">
        <w:rPr>
          <w:rFonts w:ascii="Cambria" w:hAnsi="Cambria"/>
          <w:sz w:val="24"/>
          <w:szCs w:val="24"/>
        </w:rPr>
        <w:t>ь 201</w:t>
      </w:r>
      <w:r w:rsidR="00DC48A4">
        <w:rPr>
          <w:rFonts w:ascii="Cambria" w:hAnsi="Cambria"/>
          <w:sz w:val="24"/>
          <w:szCs w:val="24"/>
        </w:rPr>
        <w:t>7</w:t>
      </w:r>
      <w:r w:rsidR="00E2726F" w:rsidRPr="00C11A18">
        <w:rPr>
          <w:rFonts w:ascii="Cambria" w:hAnsi="Cambria"/>
          <w:sz w:val="24"/>
          <w:szCs w:val="24"/>
        </w:rPr>
        <w:t>г.</w:t>
      </w:r>
    </w:p>
    <w:p w14:paraId="5EB904F2" w14:textId="77777777" w:rsidR="00F9781A" w:rsidRPr="00C11A18" w:rsidRDefault="00F9781A" w:rsidP="00EE16DF">
      <w:pPr>
        <w:jc w:val="both"/>
        <w:rPr>
          <w:rFonts w:ascii="Cambria" w:hAnsi="Cambria"/>
          <w:b/>
        </w:rPr>
      </w:pPr>
    </w:p>
    <w:p w14:paraId="7AFF9100" w14:textId="77777777" w:rsidR="00F9781A" w:rsidRPr="00C11A18" w:rsidRDefault="00F9781A" w:rsidP="00AC68D8">
      <w:pPr>
        <w:jc w:val="center"/>
        <w:rPr>
          <w:rFonts w:ascii="Cambria" w:hAnsi="Cambria"/>
          <w:b/>
        </w:rPr>
      </w:pPr>
    </w:p>
    <w:p w14:paraId="396AAC14" w14:textId="77777777" w:rsidR="001C13A7" w:rsidRPr="00C11A18" w:rsidRDefault="001C13A7" w:rsidP="00AC68D8">
      <w:pPr>
        <w:jc w:val="center"/>
        <w:rPr>
          <w:rFonts w:ascii="Cambria" w:hAnsi="Cambria"/>
          <w:b/>
        </w:rPr>
      </w:pPr>
    </w:p>
    <w:p w14:paraId="4C585780" w14:textId="77777777" w:rsidR="001C13A7" w:rsidRPr="00C11A18" w:rsidRDefault="001C13A7" w:rsidP="00AC68D8">
      <w:pPr>
        <w:jc w:val="center"/>
        <w:rPr>
          <w:rFonts w:ascii="Cambria" w:hAnsi="Cambria"/>
          <w:b/>
        </w:rPr>
      </w:pPr>
    </w:p>
    <w:p w14:paraId="7421BA57" w14:textId="77777777" w:rsidR="00660600" w:rsidRPr="00C11A18" w:rsidRDefault="00660600" w:rsidP="00AC68D8">
      <w:pPr>
        <w:jc w:val="center"/>
        <w:rPr>
          <w:rFonts w:ascii="Cambria" w:hAnsi="Cambria"/>
          <w:b/>
        </w:rPr>
      </w:pPr>
    </w:p>
    <w:p w14:paraId="4CF68A93" w14:textId="77777777" w:rsidR="00660600" w:rsidRPr="00C11A18" w:rsidRDefault="00660600" w:rsidP="00AC68D8">
      <w:pPr>
        <w:jc w:val="center"/>
        <w:rPr>
          <w:rFonts w:ascii="Cambria" w:hAnsi="Cambria"/>
          <w:b/>
        </w:rPr>
      </w:pPr>
    </w:p>
    <w:p w14:paraId="292F03B1" w14:textId="77777777" w:rsidR="00660600" w:rsidRPr="00C11A18" w:rsidRDefault="00660600" w:rsidP="00AC68D8">
      <w:pPr>
        <w:jc w:val="center"/>
        <w:rPr>
          <w:rFonts w:ascii="Cambria" w:hAnsi="Cambria"/>
          <w:b/>
        </w:rPr>
      </w:pPr>
    </w:p>
    <w:p w14:paraId="0BAD726C" w14:textId="77777777" w:rsidR="00F9781A" w:rsidRPr="00C11A18" w:rsidRDefault="00F9781A" w:rsidP="00AC68D8">
      <w:pPr>
        <w:jc w:val="center"/>
        <w:rPr>
          <w:rFonts w:ascii="Cambria" w:hAnsi="Cambria"/>
          <w:b/>
        </w:rPr>
      </w:pPr>
    </w:p>
    <w:p w14:paraId="180B59E6" w14:textId="77777777" w:rsidR="001C13A7" w:rsidRPr="00C11A18" w:rsidRDefault="001C13A7" w:rsidP="00AC68D8">
      <w:pPr>
        <w:jc w:val="center"/>
        <w:rPr>
          <w:rFonts w:ascii="Cambria" w:hAnsi="Cambria"/>
          <w:b/>
        </w:rPr>
      </w:pPr>
    </w:p>
    <w:p w14:paraId="06849D08" w14:textId="77777777" w:rsidR="001C13A7" w:rsidRPr="00C11A18" w:rsidRDefault="001C13A7" w:rsidP="00AC68D8">
      <w:pPr>
        <w:jc w:val="center"/>
        <w:rPr>
          <w:rFonts w:ascii="Cambria" w:hAnsi="Cambria"/>
          <w:b/>
        </w:rPr>
      </w:pPr>
    </w:p>
    <w:tbl>
      <w:tblPr>
        <w:tblW w:w="101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4"/>
        <w:gridCol w:w="5068"/>
      </w:tblGrid>
      <w:tr w:rsidR="001C13A7" w:rsidRPr="002D108E" w14:paraId="19F06A7F" w14:textId="77777777" w:rsidTr="00717D4A">
        <w:tc>
          <w:tcPr>
            <w:tcW w:w="5104" w:type="dxa"/>
          </w:tcPr>
          <w:p w14:paraId="2888F288" w14:textId="77777777" w:rsidR="001C13A7" w:rsidRPr="00C11A18" w:rsidRDefault="001C13A7" w:rsidP="00660600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>Исполнитель</w:t>
            </w:r>
            <w:r w:rsidRPr="00C11A18">
              <w:rPr>
                <w:rFonts w:ascii="Cambria" w:hAnsi="Cambria"/>
                <w:b/>
              </w:rPr>
              <w:tab/>
            </w:r>
          </w:p>
          <w:p w14:paraId="28CD0ED8" w14:textId="77777777" w:rsidR="00463441" w:rsidRPr="00C11A18" w:rsidRDefault="00463441" w:rsidP="00463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Генеральный директор</w:t>
            </w:r>
          </w:p>
          <w:p w14:paraId="5DBF3A3A" w14:textId="77777777" w:rsidR="00463441" w:rsidRPr="00C11A18" w:rsidRDefault="00463441" w:rsidP="00463441">
            <w:pPr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ООО «Оазис»</w:t>
            </w:r>
          </w:p>
          <w:p w14:paraId="0C29A109" w14:textId="77777777" w:rsidR="00463441" w:rsidRPr="00C11A18" w:rsidRDefault="00463441" w:rsidP="00463441">
            <w:pPr>
              <w:rPr>
                <w:rFonts w:ascii="Cambria" w:hAnsi="Cambria"/>
              </w:rPr>
            </w:pPr>
          </w:p>
          <w:p w14:paraId="34138134" w14:textId="77777777" w:rsidR="001C13A7" w:rsidRPr="00C11A18" w:rsidRDefault="00463441" w:rsidP="00463441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</w:rPr>
              <w:t>_________________________</w:t>
            </w:r>
            <w:r w:rsidRPr="001D65C6">
              <w:rPr>
                <w:rFonts w:ascii="Cambria" w:hAnsi="Cambria"/>
                <w:b/>
              </w:rPr>
              <w:t>/Бобровский Э.Д./</w:t>
            </w:r>
          </w:p>
        </w:tc>
        <w:tc>
          <w:tcPr>
            <w:tcW w:w="5068" w:type="dxa"/>
          </w:tcPr>
          <w:p w14:paraId="6B5084CD" w14:textId="77777777" w:rsidR="001C13A7" w:rsidRPr="00C11A18" w:rsidRDefault="001C13A7" w:rsidP="00AC68D8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 xml:space="preserve">            Заказчик</w:t>
            </w:r>
          </w:p>
          <w:p w14:paraId="0B038F4E" w14:textId="77777777" w:rsidR="001C13A7" w:rsidRPr="00C11A18" w:rsidRDefault="001C13A7" w:rsidP="00AC68D8">
            <w:pPr>
              <w:jc w:val="center"/>
              <w:rPr>
                <w:rFonts w:ascii="Cambria" w:hAnsi="Cambria"/>
                <w:b/>
              </w:rPr>
            </w:pPr>
          </w:p>
          <w:p w14:paraId="229D6D4B" w14:textId="77777777" w:rsidR="001C13A7" w:rsidRPr="00C11A18" w:rsidRDefault="001C13A7" w:rsidP="00AC68D8">
            <w:pPr>
              <w:jc w:val="center"/>
              <w:rPr>
                <w:rFonts w:ascii="Cambria" w:hAnsi="Cambria"/>
                <w:b/>
              </w:rPr>
            </w:pPr>
          </w:p>
          <w:p w14:paraId="0C769471" w14:textId="77777777" w:rsidR="001C13A7" w:rsidRPr="00C11A18" w:rsidRDefault="001C13A7" w:rsidP="00AC68D8">
            <w:pPr>
              <w:jc w:val="center"/>
              <w:rPr>
                <w:rFonts w:ascii="Cambria" w:hAnsi="Cambria"/>
                <w:b/>
              </w:rPr>
            </w:pPr>
          </w:p>
          <w:p w14:paraId="3C295D63" w14:textId="77777777" w:rsidR="001C13A7" w:rsidRPr="00C11A18" w:rsidRDefault="001C13A7" w:rsidP="00463441">
            <w:pPr>
              <w:jc w:val="right"/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 xml:space="preserve">  ___________________/</w:t>
            </w:r>
            <w:bookmarkStart w:id="38" w:name="namshort1aa"/>
            <w:bookmarkEnd w:id="38"/>
            <w:r w:rsidRPr="00C11A18">
              <w:rPr>
                <w:rFonts w:ascii="Cambria" w:hAnsi="Cambria"/>
                <w:b/>
              </w:rPr>
              <w:t>/</w:t>
            </w:r>
          </w:p>
        </w:tc>
      </w:tr>
    </w:tbl>
    <w:p w14:paraId="37324136" w14:textId="77777777" w:rsidR="002D108E" w:rsidRPr="00C11A18" w:rsidRDefault="002D108E" w:rsidP="00EE16DF">
      <w:pPr>
        <w:jc w:val="center"/>
        <w:rPr>
          <w:rFonts w:ascii="Cambria" w:hAnsi="Cambria"/>
          <w:b/>
        </w:rPr>
      </w:pPr>
    </w:p>
    <w:p w14:paraId="1DFC7B80" w14:textId="77777777" w:rsidR="00F9781A" w:rsidRPr="00C11A18" w:rsidRDefault="002D108E" w:rsidP="002D108E">
      <w:pPr>
        <w:jc w:val="right"/>
        <w:rPr>
          <w:rFonts w:ascii="Cambria" w:hAnsi="Cambria"/>
          <w:b/>
        </w:rPr>
      </w:pPr>
      <w:r w:rsidRPr="00C11A18">
        <w:rPr>
          <w:rFonts w:ascii="Cambria" w:hAnsi="Cambria"/>
          <w:b/>
        </w:rPr>
        <w:br w:type="page"/>
      </w:r>
      <w:r w:rsidR="00F9781A" w:rsidRPr="00C11A18">
        <w:rPr>
          <w:rFonts w:ascii="Cambria" w:hAnsi="Cambria"/>
          <w:b/>
        </w:rPr>
        <w:lastRenderedPageBreak/>
        <w:t>Приложение №3</w:t>
      </w:r>
    </w:p>
    <w:p w14:paraId="7A1AB0E4" w14:textId="77777777" w:rsidR="00F9781A" w:rsidRPr="00C11A18" w:rsidRDefault="00F9781A" w:rsidP="00AC68D8">
      <w:pPr>
        <w:jc w:val="right"/>
        <w:rPr>
          <w:rFonts w:ascii="Cambria" w:hAnsi="Cambria"/>
          <w:b/>
        </w:rPr>
      </w:pPr>
    </w:p>
    <w:p w14:paraId="6D012166" w14:textId="77777777" w:rsidR="00520400" w:rsidRPr="00C11A18" w:rsidRDefault="00520400" w:rsidP="00AC68D8">
      <w:pPr>
        <w:jc w:val="right"/>
        <w:rPr>
          <w:rFonts w:ascii="Cambria" w:hAnsi="Cambria"/>
          <w:b/>
        </w:rPr>
      </w:pPr>
    </w:p>
    <w:p w14:paraId="5F6B2895" w14:textId="77777777" w:rsidR="00F9781A" w:rsidRPr="00C11A18" w:rsidRDefault="00263B92" w:rsidP="00AC68D8">
      <w:pPr>
        <w:jc w:val="center"/>
        <w:rPr>
          <w:rFonts w:ascii="Cambria" w:hAnsi="Cambria"/>
          <w:b/>
        </w:rPr>
      </w:pPr>
      <w:r w:rsidRPr="00C11A18">
        <w:rPr>
          <w:rFonts w:ascii="Cambria" w:hAnsi="Cambria"/>
          <w:b/>
        </w:rPr>
        <w:t>ВНЕШНИЙ ВИД И КОНСТРУКТИВ ЛИЦЕВОГО ОГРАЖДЕНИЯ ЗЕМЕЛЬНОГО УЧАСТКА</w:t>
      </w:r>
    </w:p>
    <w:p w14:paraId="2D00D6F0" w14:textId="77777777" w:rsidR="00417CA5" w:rsidRPr="00C11A18" w:rsidRDefault="00417CA5" w:rsidP="00AC68D8">
      <w:pPr>
        <w:jc w:val="center"/>
        <w:rPr>
          <w:rFonts w:ascii="Cambria" w:hAnsi="Cambria"/>
          <w:b/>
        </w:rPr>
      </w:pPr>
    </w:p>
    <w:p w14:paraId="144283DD" w14:textId="77777777" w:rsidR="00417CA5" w:rsidRPr="00DC48A4" w:rsidRDefault="00DC48A4" w:rsidP="00660600">
      <w:pPr>
        <w:numPr>
          <w:ilvl w:val="0"/>
          <w:numId w:val="14"/>
        </w:num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color w:val="FF0000"/>
        </w:rPr>
        <w:t>?????</w:t>
      </w:r>
    </w:p>
    <w:p w14:paraId="56C9847C" w14:textId="77777777" w:rsidR="00417CA5" w:rsidRPr="00C11A18" w:rsidRDefault="00417CA5" w:rsidP="00AC68D8">
      <w:pPr>
        <w:jc w:val="center"/>
        <w:rPr>
          <w:rFonts w:ascii="Cambria" w:hAnsi="Cambria"/>
          <w:b/>
        </w:rPr>
      </w:pPr>
    </w:p>
    <w:p w14:paraId="0BEC62AA" w14:textId="77777777" w:rsidR="00417CA5" w:rsidRPr="00C11A18" w:rsidRDefault="006A51E0" w:rsidP="00AC68D8">
      <w:pPr>
        <w:jc w:val="both"/>
        <w:rPr>
          <w:rFonts w:ascii="Cambria" w:hAnsi="Cambria"/>
          <w:b/>
        </w:rPr>
      </w:pPr>
      <w:r w:rsidRPr="00C11A18">
        <w:rPr>
          <w:rFonts w:ascii="Cambria" w:hAnsi="Cambria"/>
          <w:b/>
          <w:noProof/>
          <w:lang w:eastAsia="ru-RU"/>
        </w:rPr>
        <w:drawing>
          <wp:inline distT="0" distB="0" distL="0" distR="0" wp14:anchorId="231875CF" wp14:editId="7C6C4537">
            <wp:extent cx="6519545" cy="3632200"/>
            <wp:effectExtent l="0" t="0" r="8255" b="0"/>
            <wp:docPr id="2" name="Рисунок 1" descr="Описание: C:\Users\Владимир\Desktop\CIMG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ладимир\Desktop\CIMG9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D087" w14:textId="77777777" w:rsidR="00417CA5" w:rsidRPr="00C11A18" w:rsidRDefault="00417CA5" w:rsidP="00AC68D8">
      <w:pPr>
        <w:jc w:val="center"/>
        <w:rPr>
          <w:rFonts w:ascii="Cambria" w:hAnsi="Cambria"/>
          <w:b/>
        </w:rPr>
      </w:pPr>
    </w:p>
    <w:p w14:paraId="22F98A6F" w14:textId="77777777" w:rsidR="00417CA5" w:rsidRPr="00C11A18" w:rsidRDefault="00417CA5" w:rsidP="00AC68D8">
      <w:pPr>
        <w:jc w:val="center"/>
        <w:rPr>
          <w:rFonts w:ascii="Cambria" w:hAnsi="Cambria"/>
          <w:b/>
        </w:rPr>
      </w:pPr>
    </w:p>
    <w:p w14:paraId="5A40916D" w14:textId="77777777" w:rsidR="00417CA5" w:rsidRPr="00C11A18" w:rsidRDefault="00417CA5" w:rsidP="00AC68D8">
      <w:pPr>
        <w:jc w:val="center"/>
        <w:rPr>
          <w:rFonts w:ascii="Cambria" w:hAnsi="Cambria"/>
          <w:b/>
        </w:rPr>
      </w:pPr>
    </w:p>
    <w:tbl>
      <w:tblPr>
        <w:tblpPr w:leftFromText="180" w:rightFromText="180" w:vertAnchor="text" w:horzAnchor="margin" w:tblpY="4"/>
        <w:tblW w:w="10172" w:type="dxa"/>
        <w:tblLayout w:type="fixed"/>
        <w:tblLook w:val="0000" w:firstRow="0" w:lastRow="0" w:firstColumn="0" w:lastColumn="0" w:noHBand="0" w:noVBand="0"/>
      </w:tblPr>
      <w:tblGrid>
        <w:gridCol w:w="5104"/>
        <w:gridCol w:w="5068"/>
      </w:tblGrid>
      <w:tr w:rsidR="00EB217C" w:rsidRPr="002D108E" w14:paraId="3A2A4035" w14:textId="77777777" w:rsidTr="00EB217C">
        <w:tc>
          <w:tcPr>
            <w:tcW w:w="5104" w:type="dxa"/>
          </w:tcPr>
          <w:p w14:paraId="7A17D8E9" w14:textId="77777777" w:rsidR="00EB217C" w:rsidRPr="00C11A18" w:rsidRDefault="00EB217C" w:rsidP="00660600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>Исполнитель</w:t>
            </w:r>
            <w:r w:rsidRPr="00C11A18">
              <w:rPr>
                <w:rFonts w:ascii="Cambria" w:hAnsi="Cambria"/>
                <w:b/>
              </w:rPr>
              <w:tab/>
            </w:r>
          </w:p>
          <w:p w14:paraId="7FE96C6F" w14:textId="77777777" w:rsidR="00463441" w:rsidRPr="00C11A18" w:rsidRDefault="00463441" w:rsidP="00463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Генеральный директор</w:t>
            </w:r>
          </w:p>
          <w:p w14:paraId="38F1E007" w14:textId="77777777" w:rsidR="00463441" w:rsidRPr="00C11A18" w:rsidRDefault="00463441" w:rsidP="00463441">
            <w:pPr>
              <w:rPr>
                <w:rFonts w:ascii="Cambria" w:hAnsi="Cambria"/>
              </w:rPr>
            </w:pPr>
            <w:r w:rsidRPr="00C11A18">
              <w:rPr>
                <w:rFonts w:ascii="Cambria" w:hAnsi="Cambria"/>
              </w:rPr>
              <w:t>ООО «Оазис»</w:t>
            </w:r>
          </w:p>
          <w:p w14:paraId="322C3034" w14:textId="77777777" w:rsidR="00463441" w:rsidRPr="00C11A18" w:rsidRDefault="00463441" w:rsidP="00463441">
            <w:pPr>
              <w:rPr>
                <w:rFonts w:ascii="Cambria" w:hAnsi="Cambria"/>
              </w:rPr>
            </w:pPr>
          </w:p>
          <w:p w14:paraId="6442158D" w14:textId="77777777" w:rsidR="00EB217C" w:rsidRPr="00C11A18" w:rsidRDefault="00463441" w:rsidP="00463441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</w:rPr>
              <w:t>_________________________</w:t>
            </w:r>
            <w:r w:rsidRPr="001D65C6">
              <w:rPr>
                <w:rFonts w:ascii="Cambria" w:hAnsi="Cambria"/>
                <w:b/>
              </w:rPr>
              <w:t>/Бобровский Э.Д./</w:t>
            </w:r>
          </w:p>
        </w:tc>
        <w:tc>
          <w:tcPr>
            <w:tcW w:w="5068" w:type="dxa"/>
          </w:tcPr>
          <w:p w14:paraId="5641BA2F" w14:textId="77777777" w:rsidR="00EB217C" w:rsidRPr="00C11A18" w:rsidRDefault="00EB217C" w:rsidP="00AC68D8">
            <w:pPr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 xml:space="preserve">            Заказчик</w:t>
            </w:r>
          </w:p>
          <w:p w14:paraId="32906F7F" w14:textId="77777777" w:rsidR="00EB217C" w:rsidRPr="00C11A18" w:rsidRDefault="00EB217C" w:rsidP="00AC68D8">
            <w:pPr>
              <w:jc w:val="center"/>
              <w:rPr>
                <w:rFonts w:ascii="Cambria" w:hAnsi="Cambria"/>
                <w:b/>
              </w:rPr>
            </w:pPr>
          </w:p>
          <w:p w14:paraId="6A122D7B" w14:textId="77777777" w:rsidR="00EB217C" w:rsidRPr="00C11A18" w:rsidRDefault="00EB217C" w:rsidP="00AC68D8">
            <w:pPr>
              <w:jc w:val="center"/>
              <w:rPr>
                <w:rFonts w:ascii="Cambria" w:hAnsi="Cambria"/>
                <w:b/>
              </w:rPr>
            </w:pPr>
          </w:p>
          <w:p w14:paraId="5667B96C" w14:textId="77777777" w:rsidR="00EB217C" w:rsidRPr="00C11A18" w:rsidRDefault="00EB217C" w:rsidP="00AC68D8">
            <w:pPr>
              <w:jc w:val="center"/>
              <w:rPr>
                <w:rFonts w:ascii="Cambria" w:hAnsi="Cambria"/>
                <w:b/>
              </w:rPr>
            </w:pPr>
          </w:p>
          <w:p w14:paraId="64415A18" w14:textId="77777777" w:rsidR="00EB217C" w:rsidRPr="00C11A18" w:rsidRDefault="00EB217C" w:rsidP="00463441">
            <w:pPr>
              <w:jc w:val="right"/>
              <w:rPr>
                <w:rFonts w:ascii="Cambria" w:hAnsi="Cambria"/>
                <w:b/>
              </w:rPr>
            </w:pPr>
            <w:r w:rsidRPr="00C11A18">
              <w:rPr>
                <w:rFonts w:ascii="Cambria" w:hAnsi="Cambria"/>
                <w:b/>
              </w:rPr>
              <w:t xml:space="preserve">  ___________________/</w:t>
            </w:r>
            <w:bookmarkStart w:id="39" w:name="namshort1aaa"/>
            <w:bookmarkEnd w:id="39"/>
            <w:r w:rsidRPr="00C11A18">
              <w:rPr>
                <w:rFonts w:ascii="Cambria" w:hAnsi="Cambria"/>
                <w:b/>
              </w:rPr>
              <w:t>/</w:t>
            </w:r>
          </w:p>
        </w:tc>
      </w:tr>
    </w:tbl>
    <w:p w14:paraId="01EE03E7" w14:textId="77777777" w:rsidR="00417CA5" w:rsidRPr="00C11A18" w:rsidRDefault="00417CA5" w:rsidP="00EE16DF">
      <w:pPr>
        <w:jc w:val="center"/>
        <w:rPr>
          <w:rFonts w:ascii="Cambria" w:hAnsi="Cambria"/>
          <w:b/>
        </w:rPr>
      </w:pPr>
    </w:p>
    <w:sectPr w:rsidR="00417CA5" w:rsidRPr="00C11A18" w:rsidSect="00520400">
      <w:headerReference w:type="default" r:id="rId9"/>
      <w:footerReference w:type="default" r:id="rId10"/>
      <w:pgSz w:w="11906" w:h="16838"/>
      <w:pgMar w:top="1276" w:right="849" w:bottom="1843" w:left="851" w:header="68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E036" w14:textId="77777777" w:rsidR="001A61C7" w:rsidRDefault="001A61C7" w:rsidP="00CA12DA">
      <w:r>
        <w:separator/>
      </w:r>
    </w:p>
  </w:endnote>
  <w:endnote w:type="continuationSeparator" w:id="0">
    <w:p w14:paraId="3CBFA90F" w14:textId="77777777" w:rsidR="001A61C7" w:rsidRDefault="001A61C7" w:rsidP="00CA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53B9" w14:textId="77777777" w:rsidR="00FC3694" w:rsidRDefault="00FC3694" w:rsidP="00CA12DA">
    <w:pPr>
      <w:pStyle w:val="a8"/>
      <w:tabs>
        <w:tab w:val="clear" w:pos="4677"/>
        <w:tab w:val="clear" w:pos="9355"/>
        <w:tab w:val="left" w:pos="4110"/>
        <w:tab w:val="center" w:pos="5103"/>
        <w:tab w:val="right" w:pos="10206"/>
      </w:tabs>
    </w:pPr>
    <w:r>
      <w:t>Исполнитель____________</w:t>
    </w:r>
    <w:r>
      <w:tab/>
    </w:r>
    <w:r>
      <w:tab/>
    </w:r>
    <w:r w:rsidR="001139A2">
      <w:fldChar w:fldCharType="begin"/>
    </w:r>
    <w:r>
      <w:instrText>PAGE   \* MERGEFORMAT</w:instrText>
    </w:r>
    <w:r w:rsidR="001139A2">
      <w:fldChar w:fldCharType="separate"/>
    </w:r>
    <w:r w:rsidR="00687BBF">
      <w:rPr>
        <w:noProof/>
      </w:rPr>
      <w:t>6</w:t>
    </w:r>
    <w:r w:rsidR="001139A2">
      <w:fldChar w:fldCharType="end"/>
    </w:r>
    <w:r>
      <w:tab/>
      <w:t>Заказчик___________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4D5D" w14:textId="77777777" w:rsidR="001A61C7" w:rsidRDefault="001A61C7" w:rsidP="00CA12DA">
      <w:r>
        <w:separator/>
      </w:r>
    </w:p>
  </w:footnote>
  <w:footnote w:type="continuationSeparator" w:id="0">
    <w:p w14:paraId="0E378B3B" w14:textId="77777777" w:rsidR="001A61C7" w:rsidRDefault="001A61C7" w:rsidP="00CA1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7315" w14:textId="77777777" w:rsidR="00FC3694" w:rsidRDefault="00FC3694" w:rsidP="008E137D">
    <w:pPr>
      <w:pStyle w:val="a6"/>
      <w:jc w:val="right"/>
      <w:rPr>
        <w:noProof/>
        <w:lang w:eastAsia="ru-RU"/>
      </w:rPr>
    </w:pPr>
  </w:p>
  <w:p w14:paraId="05AE9ADD" w14:textId="77777777" w:rsidR="009756E2" w:rsidRDefault="009756E2" w:rsidP="008E13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7C8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60"/>
        </w:tabs>
        <w:ind w:left="60" w:hanging="360"/>
      </w:pPr>
    </w:lvl>
  </w:abstractNum>
  <w:abstractNum w:abstractNumId="2">
    <w:nsid w:val="08D87B62"/>
    <w:multiLevelType w:val="multilevel"/>
    <w:tmpl w:val="8872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AF1152"/>
    <w:multiLevelType w:val="hybridMultilevel"/>
    <w:tmpl w:val="884EAE86"/>
    <w:lvl w:ilvl="0" w:tplc="EFB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1DD2"/>
    <w:multiLevelType w:val="multilevel"/>
    <w:tmpl w:val="3F82E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0" w:hanging="1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4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4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8FF22D1"/>
    <w:multiLevelType w:val="hybridMultilevel"/>
    <w:tmpl w:val="E1DC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4FB5"/>
    <w:multiLevelType w:val="multilevel"/>
    <w:tmpl w:val="70E464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AA4CBA"/>
    <w:multiLevelType w:val="hybridMultilevel"/>
    <w:tmpl w:val="9CE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33C5"/>
    <w:multiLevelType w:val="multilevel"/>
    <w:tmpl w:val="DB060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98782D"/>
    <w:multiLevelType w:val="hybridMultilevel"/>
    <w:tmpl w:val="32869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F605F"/>
    <w:multiLevelType w:val="multilevel"/>
    <w:tmpl w:val="DB060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8B589C"/>
    <w:multiLevelType w:val="multilevel"/>
    <w:tmpl w:val="DB060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ED5000"/>
    <w:multiLevelType w:val="multilevel"/>
    <w:tmpl w:val="BD609A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0A06BDA"/>
    <w:multiLevelType w:val="multilevel"/>
    <w:tmpl w:val="49E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EAE2034"/>
    <w:multiLevelType w:val="multilevel"/>
    <w:tmpl w:val="23C0D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A741A2"/>
    <w:multiLevelType w:val="multilevel"/>
    <w:tmpl w:val="681C8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CAA5605"/>
    <w:multiLevelType w:val="hybridMultilevel"/>
    <w:tmpl w:val="A60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E0"/>
    <w:rsid w:val="00001849"/>
    <w:rsid w:val="00017B75"/>
    <w:rsid w:val="00024BA1"/>
    <w:rsid w:val="000468A2"/>
    <w:rsid w:val="00093959"/>
    <w:rsid w:val="000A1928"/>
    <w:rsid w:val="000A68BB"/>
    <w:rsid w:val="000B4825"/>
    <w:rsid w:val="000B490D"/>
    <w:rsid w:val="000B4B51"/>
    <w:rsid w:val="000C3514"/>
    <w:rsid w:val="000C7262"/>
    <w:rsid w:val="000D0E4A"/>
    <w:rsid w:val="000D2F3F"/>
    <w:rsid w:val="000E140D"/>
    <w:rsid w:val="000F0803"/>
    <w:rsid w:val="000F55C0"/>
    <w:rsid w:val="000F6886"/>
    <w:rsid w:val="001112B3"/>
    <w:rsid w:val="001139A2"/>
    <w:rsid w:val="001421FA"/>
    <w:rsid w:val="0014394F"/>
    <w:rsid w:val="001452CE"/>
    <w:rsid w:val="001535FC"/>
    <w:rsid w:val="001606A1"/>
    <w:rsid w:val="00172638"/>
    <w:rsid w:val="0017347F"/>
    <w:rsid w:val="00175541"/>
    <w:rsid w:val="00180B96"/>
    <w:rsid w:val="00191A80"/>
    <w:rsid w:val="001A61C7"/>
    <w:rsid w:val="001A734F"/>
    <w:rsid w:val="001B1428"/>
    <w:rsid w:val="001B5870"/>
    <w:rsid w:val="001C13A7"/>
    <w:rsid w:val="001C7E17"/>
    <w:rsid w:val="001D2711"/>
    <w:rsid w:val="001D65C6"/>
    <w:rsid w:val="00203EC2"/>
    <w:rsid w:val="00203FFC"/>
    <w:rsid w:val="0021659E"/>
    <w:rsid w:val="00253917"/>
    <w:rsid w:val="00263B92"/>
    <w:rsid w:val="002669EA"/>
    <w:rsid w:val="002731D1"/>
    <w:rsid w:val="00276255"/>
    <w:rsid w:val="002805B9"/>
    <w:rsid w:val="002832BE"/>
    <w:rsid w:val="00290003"/>
    <w:rsid w:val="00294E4B"/>
    <w:rsid w:val="002B41B8"/>
    <w:rsid w:val="002B47F9"/>
    <w:rsid w:val="002D108E"/>
    <w:rsid w:val="002E3242"/>
    <w:rsid w:val="002F6D28"/>
    <w:rsid w:val="00306C8A"/>
    <w:rsid w:val="00355569"/>
    <w:rsid w:val="00356192"/>
    <w:rsid w:val="00360474"/>
    <w:rsid w:val="003725D5"/>
    <w:rsid w:val="00381D55"/>
    <w:rsid w:val="00386F97"/>
    <w:rsid w:val="003A0469"/>
    <w:rsid w:val="003B1D65"/>
    <w:rsid w:val="003B745B"/>
    <w:rsid w:val="003D7B42"/>
    <w:rsid w:val="00417CA5"/>
    <w:rsid w:val="00423245"/>
    <w:rsid w:val="004236DA"/>
    <w:rsid w:val="00447BC6"/>
    <w:rsid w:val="00463441"/>
    <w:rsid w:val="00465A80"/>
    <w:rsid w:val="00466185"/>
    <w:rsid w:val="004664EF"/>
    <w:rsid w:val="00475679"/>
    <w:rsid w:val="00475F82"/>
    <w:rsid w:val="00493438"/>
    <w:rsid w:val="0049734E"/>
    <w:rsid w:val="004E0E33"/>
    <w:rsid w:val="004E387E"/>
    <w:rsid w:val="004F33CA"/>
    <w:rsid w:val="0050267F"/>
    <w:rsid w:val="005158D6"/>
    <w:rsid w:val="00520400"/>
    <w:rsid w:val="00524198"/>
    <w:rsid w:val="00541C98"/>
    <w:rsid w:val="00545DA9"/>
    <w:rsid w:val="005676D6"/>
    <w:rsid w:val="00570EE3"/>
    <w:rsid w:val="0057221B"/>
    <w:rsid w:val="005759A2"/>
    <w:rsid w:val="00577EA4"/>
    <w:rsid w:val="0058290D"/>
    <w:rsid w:val="00587C38"/>
    <w:rsid w:val="005B632D"/>
    <w:rsid w:val="005F18F6"/>
    <w:rsid w:val="00616F60"/>
    <w:rsid w:val="006217D6"/>
    <w:rsid w:val="006256EB"/>
    <w:rsid w:val="0062788F"/>
    <w:rsid w:val="006442D5"/>
    <w:rsid w:val="00660600"/>
    <w:rsid w:val="00660833"/>
    <w:rsid w:val="00661C08"/>
    <w:rsid w:val="00683345"/>
    <w:rsid w:val="00687BBF"/>
    <w:rsid w:val="006931DD"/>
    <w:rsid w:val="006A51E0"/>
    <w:rsid w:val="006D0978"/>
    <w:rsid w:val="006F189C"/>
    <w:rsid w:val="00703973"/>
    <w:rsid w:val="00717D4A"/>
    <w:rsid w:val="0072289B"/>
    <w:rsid w:val="00723D91"/>
    <w:rsid w:val="007274F1"/>
    <w:rsid w:val="00730B87"/>
    <w:rsid w:val="00730F36"/>
    <w:rsid w:val="00746940"/>
    <w:rsid w:val="0074798D"/>
    <w:rsid w:val="00750CBB"/>
    <w:rsid w:val="0076606B"/>
    <w:rsid w:val="0077105A"/>
    <w:rsid w:val="007759CB"/>
    <w:rsid w:val="00783E8F"/>
    <w:rsid w:val="00793449"/>
    <w:rsid w:val="007B32B7"/>
    <w:rsid w:val="007C3F89"/>
    <w:rsid w:val="00825868"/>
    <w:rsid w:val="00832B81"/>
    <w:rsid w:val="0086103B"/>
    <w:rsid w:val="00866C97"/>
    <w:rsid w:val="008A6C45"/>
    <w:rsid w:val="008A7873"/>
    <w:rsid w:val="008B73B4"/>
    <w:rsid w:val="008D4A17"/>
    <w:rsid w:val="008E08CC"/>
    <w:rsid w:val="008E137D"/>
    <w:rsid w:val="008E6B41"/>
    <w:rsid w:val="008E762B"/>
    <w:rsid w:val="009048F3"/>
    <w:rsid w:val="00906DD8"/>
    <w:rsid w:val="009121F1"/>
    <w:rsid w:val="00915CCE"/>
    <w:rsid w:val="00917143"/>
    <w:rsid w:val="00920927"/>
    <w:rsid w:val="00931EC5"/>
    <w:rsid w:val="009745D3"/>
    <w:rsid w:val="009756E2"/>
    <w:rsid w:val="00982323"/>
    <w:rsid w:val="009829D4"/>
    <w:rsid w:val="009A2F46"/>
    <w:rsid w:val="009A44C4"/>
    <w:rsid w:val="009B33E5"/>
    <w:rsid w:val="009C3409"/>
    <w:rsid w:val="009C3E4C"/>
    <w:rsid w:val="009C745B"/>
    <w:rsid w:val="009D06B7"/>
    <w:rsid w:val="009F56F4"/>
    <w:rsid w:val="00A276B2"/>
    <w:rsid w:val="00A74AC1"/>
    <w:rsid w:val="00A76585"/>
    <w:rsid w:val="00A76D75"/>
    <w:rsid w:val="00AC6276"/>
    <w:rsid w:val="00AC68D8"/>
    <w:rsid w:val="00AD136B"/>
    <w:rsid w:val="00AE2ED1"/>
    <w:rsid w:val="00B17DF4"/>
    <w:rsid w:val="00B31658"/>
    <w:rsid w:val="00B33815"/>
    <w:rsid w:val="00B744C5"/>
    <w:rsid w:val="00BD4212"/>
    <w:rsid w:val="00C11A18"/>
    <w:rsid w:val="00C22122"/>
    <w:rsid w:val="00C2722E"/>
    <w:rsid w:val="00C27432"/>
    <w:rsid w:val="00C3250E"/>
    <w:rsid w:val="00C5016B"/>
    <w:rsid w:val="00C507A3"/>
    <w:rsid w:val="00C52307"/>
    <w:rsid w:val="00C567E1"/>
    <w:rsid w:val="00C874AB"/>
    <w:rsid w:val="00CA12DA"/>
    <w:rsid w:val="00CC133A"/>
    <w:rsid w:val="00CF60D4"/>
    <w:rsid w:val="00D138D5"/>
    <w:rsid w:val="00D21E7F"/>
    <w:rsid w:val="00D34529"/>
    <w:rsid w:val="00D467F7"/>
    <w:rsid w:val="00DA521C"/>
    <w:rsid w:val="00DA6B8D"/>
    <w:rsid w:val="00DC48A4"/>
    <w:rsid w:val="00DC5E82"/>
    <w:rsid w:val="00DD67D6"/>
    <w:rsid w:val="00E037F1"/>
    <w:rsid w:val="00E13F2C"/>
    <w:rsid w:val="00E141EF"/>
    <w:rsid w:val="00E2726F"/>
    <w:rsid w:val="00E31ED8"/>
    <w:rsid w:val="00E46025"/>
    <w:rsid w:val="00E67C14"/>
    <w:rsid w:val="00E72056"/>
    <w:rsid w:val="00EA0689"/>
    <w:rsid w:val="00EA3EAD"/>
    <w:rsid w:val="00EB217C"/>
    <w:rsid w:val="00ED5EE8"/>
    <w:rsid w:val="00ED743E"/>
    <w:rsid w:val="00EE16DF"/>
    <w:rsid w:val="00EF2A01"/>
    <w:rsid w:val="00F028AB"/>
    <w:rsid w:val="00F11AF0"/>
    <w:rsid w:val="00F165C9"/>
    <w:rsid w:val="00F21E3F"/>
    <w:rsid w:val="00F46404"/>
    <w:rsid w:val="00F554B6"/>
    <w:rsid w:val="00F9781A"/>
    <w:rsid w:val="00FA6D17"/>
    <w:rsid w:val="00FA7353"/>
    <w:rsid w:val="00FC3694"/>
    <w:rsid w:val="00FE3F19"/>
    <w:rsid w:val="00FF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A35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8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5E82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Normal-dog">
    <w:name w:val="Normal-dog"/>
    <w:rsid w:val="00DC5E82"/>
    <w:pPr>
      <w:spacing w:before="60"/>
      <w:ind w:left="567" w:hanging="567"/>
      <w:jc w:val="both"/>
    </w:pPr>
    <w:rPr>
      <w:rFonts w:ascii="Courier" w:hAnsi="Courier"/>
      <w:sz w:val="24"/>
      <w:lang w:val="en-US"/>
    </w:rPr>
  </w:style>
  <w:style w:type="paragraph" w:customStyle="1" w:styleId="ConsPlusNonformat">
    <w:name w:val="ConsPlusNonformat"/>
    <w:rsid w:val="00C325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8E08CC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ascii="Garamond" w:hAnsi="Garamond"/>
      <w:lang w:eastAsia="ru-RU"/>
    </w:rPr>
  </w:style>
  <w:style w:type="paragraph" w:customStyle="1" w:styleId="Style8">
    <w:name w:val="Style8"/>
    <w:basedOn w:val="a"/>
    <w:uiPriority w:val="99"/>
    <w:rsid w:val="008E08CC"/>
    <w:pPr>
      <w:widowControl w:val="0"/>
      <w:suppressAutoHyphens w:val="0"/>
      <w:autoSpaceDE w:val="0"/>
      <w:autoSpaceDN w:val="0"/>
      <w:adjustRightInd w:val="0"/>
      <w:spacing w:line="245" w:lineRule="exact"/>
      <w:ind w:firstLine="713"/>
      <w:jc w:val="both"/>
    </w:pPr>
    <w:rPr>
      <w:rFonts w:ascii="Garamond" w:hAnsi="Garamond"/>
      <w:lang w:eastAsia="ru-RU"/>
    </w:rPr>
  </w:style>
  <w:style w:type="character" w:customStyle="1" w:styleId="FontStyle12">
    <w:name w:val="Font Style12"/>
    <w:uiPriority w:val="99"/>
    <w:rsid w:val="008E08CC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uiPriority w:val="99"/>
    <w:rsid w:val="008E08CC"/>
    <w:rPr>
      <w:rFonts w:ascii="Garamond" w:hAnsi="Garamond" w:cs="Garamond"/>
      <w:sz w:val="20"/>
      <w:szCs w:val="20"/>
    </w:rPr>
  </w:style>
  <w:style w:type="character" w:customStyle="1" w:styleId="apple-converted-space">
    <w:name w:val="apple-converted-space"/>
    <w:basedOn w:val="a0"/>
    <w:rsid w:val="00356192"/>
  </w:style>
  <w:style w:type="paragraph" w:customStyle="1" w:styleId="Style7">
    <w:name w:val="Style7"/>
    <w:basedOn w:val="a"/>
    <w:uiPriority w:val="99"/>
    <w:rsid w:val="00CC133A"/>
    <w:pPr>
      <w:widowControl w:val="0"/>
      <w:suppressAutoHyphens w:val="0"/>
      <w:autoSpaceDE w:val="0"/>
      <w:autoSpaceDN w:val="0"/>
      <w:adjustRightInd w:val="0"/>
    </w:pPr>
    <w:rPr>
      <w:rFonts w:ascii="Garamond" w:hAnsi="Garamond"/>
      <w:lang w:eastAsia="ru-RU"/>
    </w:rPr>
  </w:style>
  <w:style w:type="paragraph" w:styleId="a3">
    <w:name w:val="Normal (Web)"/>
    <w:basedOn w:val="a"/>
    <w:uiPriority w:val="99"/>
    <w:unhideWhenUsed/>
    <w:rsid w:val="00541C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5F18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4232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23245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rsid w:val="00A74AC1"/>
    <w:pPr>
      <w:tabs>
        <w:tab w:val="left" w:pos="360"/>
      </w:tabs>
      <w:suppressAutoHyphens w:val="0"/>
      <w:ind w:left="360" w:hanging="360"/>
      <w:jc w:val="center"/>
    </w:pPr>
    <w:rPr>
      <w:b/>
      <w:bCs/>
      <w:sz w:val="20"/>
      <w:szCs w:val="20"/>
    </w:rPr>
  </w:style>
  <w:style w:type="character" w:customStyle="1" w:styleId="30">
    <w:name w:val="Основной текст с отступом 3 Знак"/>
    <w:link w:val="3"/>
    <w:rsid w:val="00A74AC1"/>
    <w:rPr>
      <w:b/>
      <w:bCs/>
    </w:rPr>
  </w:style>
  <w:style w:type="paragraph" w:styleId="a6">
    <w:name w:val="header"/>
    <w:basedOn w:val="a"/>
    <w:link w:val="a7"/>
    <w:rsid w:val="00CA1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A12DA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A1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A12DA"/>
    <w:rPr>
      <w:sz w:val="24"/>
      <w:szCs w:val="24"/>
      <w:lang w:eastAsia="ar-SA"/>
    </w:rPr>
  </w:style>
  <w:style w:type="table" w:styleId="aa">
    <w:name w:val="Table Grid"/>
    <w:basedOn w:val="a1"/>
    <w:rsid w:val="0077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72"/>
    <w:rsid w:val="003B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14E3-CDD1-3140-B6D4-D77B96B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3541</Words>
  <Characters>20188</Characters>
  <Application>Microsoft Macintosh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</vt:lpstr>
    </vt:vector>
  </TitlesOfParts>
  <Company>xxx</Company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</dc:title>
  <dc:subject/>
  <dc:creator>Эдуард Бобровский</dc:creator>
  <cp:keywords/>
  <cp:lastModifiedBy>Эдуард Бобровский</cp:lastModifiedBy>
  <cp:revision>15</cp:revision>
  <cp:lastPrinted>2010-02-27T13:26:00Z</cp:lastPrinted>
  <dcterms:created xsi:type="dcterms:W3CDTF">2016-02-03T12:41:00Z</dcterms:created>
  <dcterms:modified xsi:type="dcterms:W3CDTF">2016-02-05T12:34:00Z</dcterms:modified>
</cp:coreProperties>
</file>